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82" w:rsidRDefault="00391882">
      <w:pPr>
        <w:pStyle w:val="Heading5"/>
        <w:spacing w:before="0"/>
      </w:pPr>
      <w:r>
        <w:t>Note</w:t>
      </w:r>
      <w:r w:rsidR="00766D0B">
        <w:t>s</w:t>
      </w:r>
    </w:p>
    <w:p w:rsidR="00391882" w:rsidRPr="002D264A" w:rsidRDefault="002D264A" w:rsidP="002D264A">
      <w:pPr>
        <w:rPr>
          <w:b/>
          <w:sz w:val="20"/>
        </w:rPr>
      </w:pPr>
      <w:r w:rsidRPr="002D264A">
        <w:rPr>
          <w:b/>
          <w:sz w:val="20"/>
        </w:rPr>
        <w:t xml:space="preserve">Although </w:t>
      </w:r>
      <w:bookmarkStart w:id="0" w:name="_GoBack"/>
      <w:r w:rsidRPr="002D264A">
        <w:rPr>
          <w:b/>
          <w:sz w:val="20"/>
        </w:rPr>
        <w:t xml:space="preserve">this </w:t>
      </w:r>
      <w:r w:rsidR="00BB4CAF" w:rsidRPr="002D264A">
        <w:rPr>
          <w:b/>
          <w:sz w:val="20"/>
        </w:rPr>
        <w:t>C</w:t>
      </w:r>
      <w:r w:rsidR="007F329B" w:rsidRPr="002D264A">
        <w:rPr>
          <w:b/>
          <w:sz w:val="20"/>
        </w:rPr>
        <w:t xml:space="preserve">ongress is </w:t>
      </w:r>
      <w:r w:rsidR="00BB4CAF" w:rsidRPr="002D264A">
        <w:rPr>
          <w:b/>
          <w:sz w:val="20"/>
        </w:rPr>
        <w:t>organised</w:t>
      </w:r>
      <w:r w:rsidR="000B5085" w:rsidRPr="002D264A">
        <w:rPr>
          <w:b/>
          <w:sz w:val="20"/>
        </w:rPr>
        <w:t xml:space="preserve"> </w:t>
      </w:r>
      <w:r w:rsidR="007F329B" w:rsidRPr="002D264A">
        <w:rPr>
          <w:b/>
          <w:sz w:val="20"/>
        </w:rPr>
        <w:t>by Wiltshire Junior Chess</w:t>
      </w:r>
      <w:r w:rsidRPr="002D264A">
        <w:rPr>
          <w:b/>
          <w:sz w:val="20"/>
        </w:rPr>
        <w:t xml:space="preserve"> it is</w:t>
      </w:r>
      <w:r w:rsidR="00391882" w:rsidRPr="002D264A">
        <w:rPr>
          <w:b/>
          <w:sz w:val="20"/>
        </w:rPr>
        <w:t xml:space="preserve"> open to any</w:t>
      </w:r>
      <w:r>
        <w:rPr>
          <w:b/>
          <w:sz w:val="20"/>
        </w:rPr>
        <w:t xml:space="preserve"> player </w:t>
      </w:r>
      <w:r w:rsidR="00391882" w:rsidRPr="002D264A">
        <w:rPr>
          <w:b/>
          <w:sz w:val="20"/>
        </w:rPr>
        <w:t>under 18</w:t>
      </w:r>
      <w:r w:rsidR="005618C2">
        <w:rPr>
          <w:b/>
          <w:sz w:val="20"/>
        </w:rPr>
        <w:t xml:space="preserve"> </w:t>
      </w:r>
      <w:proofErr w:type="gramStart"/>
      <w:r w:rsidR="00623C9F">
        <w:rPr>
          <w:b/>
          <w:sz w:val="20"/>
        </w:rPr>
        <w:t>on</w:t>
      </w:r>
      <w:proofErr w:type="gramEnd"/>
      <w:r>
        <w:rPr>
          <w:b/>
          <w:sz w:val="20"/>
        </w:rPr>
        <w:br/>
      </w:r>
      <w:r w:rsidR="003E0A9C" w:rsidRPr="002D264A">
        <w:rPr>
          <w:b/>
          <w:sz w:val="20"/>
        </w:rPr>
        <w:t>(</w:t>
      </w:r>
      <w:r w:rsidR="00623C9F" w:rsidRPr="00623C9F">
        <w:rPr>
          <w:b/>
          <w:sz w:val="20"/>
          <w:u w:val="single"/>
        </w:rPr>
        <w:t xml:space="preserve">and </w:t>
      </w:r>
      <w:r w:rsidR="003E0A9C" w:rsidRPr="00623C9F">
        <w:rPr>
          <w:b/>
          <w:sz w:val="20"/>
          <w:u w:val="single"/>
        </w:rPr>
        <w:t>all</w:t>
      </w:r>
      <w:r w:rsidR="003E0A9C" w:rsidRPr="009A4CD9">
        <w:rPr>
          <w:b/>
          <w:sz w:val="20"/>
          <w:u w:val="single"/>
        </w:rPr>
        <w:t xml:space="preserve"> </w:t>
      </w:r>
      <w:r w:rsidR="009A4CD9" w:rsidRPr="009A4CD9">
        <w:rPr>
          <w:b/>
          <w:sz w:val="20"/>
          <w:u w:val="single"/>
        </w:rPr>
        <w:t>grades</w:t>
      </w:r>
      <w:r w:rsidR="00623C9F">
        <w:rPr>
          <w:b/>
          <w:sz w:val="20"/>
          <w:u w:val="single"/>
        </w:rPr>
        <w:t>*</w:t>
      </w:r>
      <w:r w:rsidR="009A4CD9" w:rsidRPr="009A4CD9">
        <w:rPr>
          <w:b/>
          <w:sz w:val="20"/>
          <w:u w:val="single"/>
        </w:rPr>
        <w:t xml:space="preserve"> &amp; </w:t>
      </w:r>
      <w:r w:rsidR="003E0A9C" w:rsidRPr="009A4CD9">
        <w:rPr>
          <w:b/>
          <w:sz w:val="20"/>
          <w:u w:val="single"/>
        </w:rPr>
        <w:t>ages are ‘as at’</w:t>
      </w:r>
      <w:r w:rsidR="003E0A9C" w:rsidRPr="002D264A">
        <w:rPr>
          <w:b/>
          <w:sz w:val="20"/>
        </w:rPr>
        <w:t xml:space="preserve">) </w:t>
      </w:r>
      <w:r w:rsidR="00391882" w:rsidRPr="002D264A">
        <w:rPr>
          <w:b/>
          <w:sz w:val="20"/>
        </w:rPr>
        <w:t>31</w:t>
      </w:r>
      <w:r w:rsidR="00391882" w:rsidRPr="002D264A">
        <w:rPr>
          <w:b/>
          <w:sz w:val="20"/>
          <w:vertAlign w:val="superscript"/>
        </w:rPr>
        <w:t>st</w:t>
      </w:r>
      <w:r w:rsidR="00391882" w:rsidRPr="002D264A">
        <w:rPr>
          <w:b/>
          <w:sz w:val="20"/>
        </w:rPr>
        <w:t xml:space="preserve"> Aug 20</w:t>
      </w:r>
      <w:r w:rsidR="003225CA">
        <w:rPr>
          <w:b/>
          <w:sz w:val="20"/>
        </w:rPr>
        <w:t>1</w:t>
      </w:r>
      <w:r w:rsidR="00DB3335">
        <w:rPr>
          <w:b/>
          <w:sz w:val="20"/>
        </w:rPr>
        <w:t>9</w:t>
      </w:r>
      <w:r w:rsidR="00391882" w:rsidRPr="002D264A">
        <w:rPr>
          <w:b/>
          <w:sz w:val="20"/>
        </w:rPr>
        <w:t xml:space="preserve">. </w:t>
      </w:r>
    </w:p>
    <w:p w:rsidR="00391882" w:rsidRDefault="00391882">
      <w:pPr>
        <w:numPr>
          <w:ilvl w:val="0"/>
          <w:numId w:val="1"/>
        </w:numPr>
        <w:ind w:left="425" w:right="113"/>
        <w:rPr>
          <w:sz w:val="20"/>
        </w:rPr>
      </w:pPr>
      <w:r>
        <w:rPr>
          <w:sz w:val="20"/>
        </w:rPr>
        <w:t>Players living in, at school in, born in, or with a County of First Allegiance of Cornwall, Devon, Somerset, Dorset, Gloucestershire, Hampshire, or Wiltshire, are eligible to win the West of England Championship titles.</w:t>
      </w:r>
    </w:p>
    <w:bookmarkEnd w:id="0"/>
    <w:p w:rsidR="00391882" w:rsidRDefault="00391882">
      <w:pPr>
        <w:numPr>
          <w:ilvl w:val="0"/>
          <w:numId w:val="1"/>
        </w:numPr>
        <w:ind w:left="425" w:right="113"/>
        <w:rPr>
          <w:sz w:val="20"/>
        </w:rPr>
      </w:pPr>
      <w:r>
        <w:rPr>
          <w:sz w:val="20"/>
        </w:rPr>
        <w:t>Players living in, at school in, born in, or with a County of First Allegiance of Wiltshire, are eligible to win the Wiltshire Championship titles.</w:t>
      </w:r>
    </w:p>
    <w:p w:rsidR="00391882" w:rsidRDefault="00391882" w:rsidP="00B1321A">
      <w:pPr>
        <w:spacing w:before="40"/>
        <w:ind w:right="113"/>
        <w:rPr>
          <w:b/>
          <w:sz w:val="20"/>
        </w:rPr>
      </w:pPr>
      <w:r>
        <w:rPr>
          <w:b/>
          <w:sz w:val="20"/>
        </w:rPr>
        <w:t>The decision of the Chief Controller is final in all chess matters. The decision of the Organisers is final in all other matters</w:t>
      </w:r>
      <w:r w:rsidR="00766D0B">
        <w:rPr>
          <w:b/>
          <w:sz w:val="20"/>
        </w:rPr>
        <w:t>, including</w:t>
      </w:r>
      <w:r>
        <w:rPr>
          <w:b/>
          <w:sz w:val="20"/>
        </w:rPr>
        <w:t xml:space="preserve"> the right to </w:t>
      </w:r>
      <w:r w:rsidR="00102338">
        <w:rPr>
          <w:b/>
          <w:sz w:val="20"/>
        </w:rPr>
        <w:t xml:space="preserve">refuse entry or </w:t>
      </w:r>
      <w:r>
        <w:rPr>
          <w:b/>
          <w:sz w:val="20"/>
        </w:rPr>
        <w:t>amalgamate or change the format of any section with a low entry.</w:t>
      </w:r>
    </w:p>
    <w:p w:rsidR="00BB4CAF" w:rsidRPr="00B1321A" w:rsidRDefault="00B1321A" w:rsidP="00B1321A">
      <w:pPr>
        <w:rPr>
          <w:b/>
          <w:sz w:val="20"/>
        </w:rPr>
      </w:pPr>
      <w:r w:rsidRPr="00BD0E56">
        <w:rPr>
          <w:rFonts w:cs="Arial"/>
          <w:color w:val="000000"/>
          <w:sz w:val="20"/>
        </w:rPr>
        <w:t>Parents</w:t>
      </w:r>
      <w:r w:rsidR="00BD42C6">
        <w:rPr>
          <w:rFonts w:cs="Arial"/>
          <w:color w:val="000000"/>
          <w:sz w:val="20"/>
        </w:rPr>
        <w:t>/Guardians</w:t>
      </w:r>
      <w:r w:rsidRPr="00BD0E56">
        <w:rPr>
          <w:rFonts w:cs="Arial"/>
          <w:color w:val="000000"/>
          <w:sz w:val="20"/>
        </w:rPr>
        <w:t xml:space="preserve"> are responsible for their children</w:t>
      </w:r>
      <w:r w:rsidR="00744A7B">
        <w:rPr>
          <w:rFonts w:cs="Arial"/>
          <w:color w:val="000000"/>
          <w:sz w:val="20"/>
        </w:rPr>
        <w:br/>
        <w:t xml:space="preserve">at </w:t>
      </w:r>
      <w:r w:rsidRPr="00BD0E56">
        <w:rPr>
          <w:rFonts w:cs="Arial"/>
          <w:color w:val="000000"/>
          <w:sz w:val="20"/>
        </w:rPr>
        <w:t>all times, and in all places, during the C</w:t>
      </w:r>
      <w:r w:rsidR="00BD42C6">
        <w:rPr>
          <w:rFonts w:cs="Arial"/>
          <w:color w:val="000000"/>
          <w:sz w:val="20"/>
        </w:rPr>
        <w:t>ongress</w:t>
      </w:r>
      <w:r w:rsidRPr="00BD0E56">
        <w:rPr>
          <w:rFonts w:cs="Arial"/>
          <w:color w:val="000000"/>
          <w:sz w:val="20"/>
        </w:rPr>
        <w:t>.</w:t>
      </w:r>
      <w:r>
        <w:rPr>
          <w:rFonts w:cs="Arial"/>
          <w:color w:val="000000"/>
          <w:sz w:val="20"/>
        </w:rPr>
        <w:br/>
      </w:r>
      <w:r w:rsidR="00BB4CAF" w:rsidRPr="00B1321A">
        <w:rPr>
          <w:b/>
          <w:sz w:val="20"/>
        </w:rPr>
        <w:t>All donations are gratefully received and will</w:t>
      </w:r>
      <w:r w:rsidR="00BB4CAF" w:rsidRPr="00B1321A">
        <w:rPr>
          <w:b/>
          <w:sz w:val="20"/>
        </w:rPr>
        <w:br/>
        <w:t>be used to promote junior chess in Wiltshire</w:t>
      </w:r>
    </w:p>
    <w:p w:rsidR="00391882" w:rsidRDefault="000C7722" w:rsidP="00B1321A">
      <w:pPr>
        <w:pStyle w:val="Heading5"/>
        <w:spacing w:before="40"/>
      </w:pPr>
      <w:r>
        <w:t>Hot Food &amp; R</w:t>
      </w:r>
      <w:r w:rsidR="00391882">
        <w:t>efreshments</w:t>
      </w:r>
    </w:p>
    <w:p w:rsidR="00391882" w:rsidRPr="00766D0B" w:rsidRDefault="00121070">
      <w:pPr>
        <w:ind w:right="113"/>
        <w:rPr>
          <w:sz w:val="20"/>
        </w:rPr>
      </w:pPr>
      <w:proofErr w:type="gramStart"/>
      <w:r>
        <w:rPr>
          <w:sz w:val="20"/>
        </w:rPr>
        <w:t>Hot food &amp; r</w:t>
      </w:r>
      <w:r w:rsidR="003540AE">
        <w:rPr>
          <w:sz w:val="20"/>
        </w:rPr>
        <w:t>efreshments</w:t>
      </w:r>
      <w:r w:rsidR="00766D0B" w:rsidRPr="00766D0B">
        <w:rPr>
          <w:sz w:val="20"/>
        </w:rPr>
        <w:t xml:space="preserve"> available throughout the </w:t>
      </w:r>
      <w:r w:rsidR="001E2E6C" w:rsidRPr="00766D0B">
        <w:rPr>
          <w:sz w:val="20"/>
        </w:rPr>
        <w:t xml:space="preserve">congress </w:t>
      </w:r>
      <w:r>
        <w:rPr>
          <w:sz w:val="20"/>
        </w:rPr>
        <w:t>(</w:t>
      </w:r>
      <w:r w:rsidR="001E2E6C">
        <w:rPr>
          <w:sz w:val="20"/>
        </w:rPr>
        <w:t xml:space="preserve">hot/cold </w:t>
      </w:r>
      <w:r>
        <w:rPr>
          <w:sz w:val="20"/>
        </w:rPr>
        <w:t xml:space="preserve">food &amp; </w:t>
      </w:r>
      <w:r w:rsidR="001E2E6C">
        <w:rPr>
          <w:sz w:val="20"/>
        </w:rPr>
        <w:t>drinks</w:t>
      </w:r>
      <w:r>
        <w:rPr>
          <w:sz w:val="20"/>
        </w:rPr>
        <w:t xml:space="preserve"> plus snacks, cakes</w:t>
      </w:r>
      <w:r w:rsidR="001E2E6C">
        <w:rPr>
          <w:sz w:val="20"/>
        </w:rPr>
        <w:t>).</w:t>
      </w:r>
      <w:proofErr w:type="gramEnd"/>
      <w:r w:rsidR="00391882" w:rsidRPr="00766D0B">
        <w:rPr>
          <w:sz w:val="20"/>
        </w:rPr>
        <w:t xml:space="preserve"> </w:t>
      </w:r>
    </w:p>
    <w:p w:rsidR="00391882" w:rsidRDefault="00391882" w:rsidP="00B1321A">
      <w:pPr>
        <w:pStyle w:val="Heading5"/>
        <w:spacing w:before="40"/>
      </w:pPr>
      <w:r>
        <w:t>Tournament Shops</w:t>
      </w:r>
    </w:p>
    <w:p w:rsidR="00391882" w:rsidRDefault="00700690">
      <w:pPr>
        <w:ind w:right="113"/>
        <w:rPr>
          <w:sz w:val="20"/>
        </w:rPr>
      </w:pPr>
      <w:r>
        <w:rPr>
          <w:sz w:val="20"/>
        </w:rPr>
        <w:t xml:space="preserve">Tim Onions’ Chess </w:t>
      </w:r>
      <w:r w:rsidR="00391882">
        <w:rPr>
          <w:sz w:val="20"/>
        </w:rPr>
        <w:t>Supplies will be running</w:t>
      </w:r>
      <w:r w:rsidR="002F40D3">
        <w:rPr>
          <w:sz w:val="20"/>
        </w:rPr>
        <w:br/>
        <w:t xml:space="preserve">a </w:t>
      </w:r>
      <w:r w:rsidR="00AA00E3">
        <w:rPr>
          <w:sz w:val="20"/>
        </w:rPr>
        <w:t>book</w:t>
      </w:r>
      <w:r w:rsidR="00391882">
        <w:rPr>
          <w:sz w:val="20"/>
        </w:rPr>
        <w:t>stall on both days</w:t>
      </w:r>
      <w:r w:rsidR="002F40D3">
        <w:rPr>
          <w:sz w:val="20"/>
        </w:rPr>
        <w:t xml:space="preserve"> (onionschess</w:t>
      </w:r>
      <w:r w:rsidR="00391882">
        <w:rPr>
          <w:sz w:val="20"/>
        </w:rPr>
        <w:t>.</w:t>
      </w:r>
      <w:r w:rsidR="002F40D3">
        <w:rPr>
          <w:sz w:val="20"/>
        </w:rPr>
        <w:t>co.uk)</w:t>
      </w:r>
    </w:p>
    <w:p w:rsidR="00391882" w:rsidRDefault="00391882" w:rsidP="00B1321A">
      <w:pPr>
        <w:pStyle w:val="Heading5"/>
        <w:spacing w:before="40"/>
      </w:pPr>
      <w:r>
        <w:t>Cross Tables</w:t>
      </w:r>
      <w:r w:rsidR="00FF2A98">
        <w:t>,</w:t>
      </w:r>
      <w:r w:rsidR="00003181">
        <w:t xml:space="preserve"> </w:t>
      </w:r>
      <w:r w:rsidR="00FF2A98">
        <w:t xml:space="preserve">ECF &amp; </w:t>
      </w:r>
      <w:r w:rsidR="00003181">
        <w:t>Grading</w:t>
      </w:r>
      <w:r w:rsidR="00C314B3">
        <w:t xml:space="preserve"> </w:t>
      </w:r>
    </w:p>
    <w:p w:rsidR="00003181" w:rsidRDefault="00391882" w:rsidP="00003181">
      <w:pPr>
        <w:rPr>
          <w:sz w:val="20"/>
        </w:rPr>
      </w:pPr>
      <w:r>
        <w:rPr>
          <w:sz w:val="20"/>
        </w:rPr>
        <w:t xml:space="preserve">Cross-tables for </w:t>
      </w:r>
      <w:r w:rsidR="00826FC4">
        <w:rPr>
          <w:sz w:val="20"/>
        </w:rPr>
        <w:t xml:space="preserve">graded </w:t>
      </w:r>
      <w:r>
        <w:rPr>
          <w:sz w:val="20"/>
        </w:rPr>
        <w:t xml:space="preserve">sections will be published at </w:t>
      </w:r>
      <w:r w:rsidR="00826FC4">
        <w:rPr>
          <w:sz w:val="20"/>
        </w:rPr>
        <w:t>“Chess Devon” &amp; “Wiltshire Junior Chess” web sites.</w:t>
      </w:r>
      <w:r w:rsidR="00003181">
        <w:rPr>
          <w:sz w:val="20"/>
        </w:rPr>
        <w:br/>
      </w:r>
      <w:r w:rsidR="00003181" w:rsidRPr="00003181">
        <w:rPr>
          <w:sz w:val="20"/>
        </w:rPr>
        <w:t xml:space="preserve">All sections (except ‘Beginners’) are </w:t>
      </w:r>
      <w:r w:rsidR="00C67D6D">
        <w:rPr>
          <w:sz w:val="20"/>
        </w:rPr>
        <w:t>E</w:t>
      </w:r>
      <w:r w:rsidR="00003181" w:rsidRPr="00003181">
        <w:rPr>
          <w:sz w:val="20"/>
        </w:rPr>
        <w:t>CF game fee</w:t>
      </w:r>
      <w:r w:rsidR="00003181" w:rsidRPr="00583C5F">
        <w:rPr>
          <w:b/>
          <w:sz w:val="20"/>
        </w:rPr>
        <w:t xml:space="preserve"> </w:t>
      </w:r>
      <w:r w:rsidR="00003181" w:rsidRPr="00003181">
        <w:rPr>
          <w:sz w:val="20"/>
        </w:rPr>
        <w:t>registered &amp; will be submitted for grading.</w:t>
      </w:r>
      <w:r w:rsidR="00DA371D">
        <w:rPr>
          <w:sz w:val="20"/>
        </w:rPr>
        <w:t xml:space="preserve"> </w:t>
      </w:r>
      <w:r w:rsidR="00FF2A98">
        <w:rPr>
          <w:sz w:val="20"/>
        </w:rPr>
        <w:t>J</w:t>
      </w:r>
      <w:r w:rsidR="00DA371D">
        <w:rPr>
          <w:sz w:val="20"/>
        </w:rPr>
        <w:t>oin the ECF</w:t>
      </w:r>
      <w:r w:rsidR="00FF2A98">
        <w:rPr>
          <w:sz w:val="20"/>
        </w:rPr>
        <w:t xml:space="preserve"> at</w:t>
      </w:r>
      <w:r w:rsidR="00DA371D">
        <w:rPr>
          <w:sz w:val="20"/>
        </w:rPr>
        <w:t xml:space="preserve"> englishchess.org.uk or </w:t>
      </w:r>
      <w:r w:rsidR="00FF2A98">
        <w:rPr>
          <w:sz w:val="20"/>
        </w:rPr>
        <w:t xml:space="preserve">call </w:t>
      </w:r>
      <w:r w:rsidR="00DA371D" w:rsidRPr="00DA371D">
        <w:rPr>
          <w:sz w:val="20"/>
        </w:rPr>
        <w:t>01424 775222</w:t>
      </w:r>
      <w:r w:rsidR="00DA371D">
        <w:rPr>
          <w:sz w:val="20"/>
        </w:rPr>
        <w:t xml:space="preserve">.  </w:t>
      </w:r>
    </w:p>
    <w:p w:rsidR="00391882" w:rsidRPr="003F08DB" w:rsidRDefault="003F08DB" w:rsidP="00B1321A">
      <w:pPr>
        <w:tabs>
          <w:tab w:val="left" w:pos="2835"/>
          <w:tab w:val="left" w:pos="3544"/>
          <w:tab w:val="left" w:pos="3969"/>
        </w:tabs>
        <w:spacing w:before="40"/>
        <w:ind w:right="255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Use of </w:t>
      </w:r>
      <w:r w:rsidRPr="003F08DB">
        <w:rPr>
          <w:rFonts w:ascii="Times New Roman" w:hAnsi="Times New Roman"/>
          <w:b/>
          <w:sz w:val="32"/>
        </w:rPr>
        <w:t>Information</w:t>
      </w:r>
    </w:p>
    <w:p w:rsidR="003C3FB2" w:rsidRDefault="00391882">
      <w:pPr>
        <w:tabs>
          <w:tab w:val="left" w:pos="2835"/>
          <w:tab w:val="left" w:pos="3544"/>
          <w:tab w:val="left" w:pos="3969"/>
        </w:tabs>
        <w:ind w:right="255"/>
        <w:rPr>
          <w:sz w:val="20"/>
        </w:rPr>
      </w:pPr>
      <w:r w:rsidRPr="003C3FB2">
        <w:rPr>
          <w:sz w:val="20"/>
        </w:rPr>
        <w:t>Information supplied on the entry form may be held on a computer for the purpose of national grading</w:t>
      </w:r>
      <w:r w:rsidR="00FB2B3C">
        <w:rPr>
          <w:sz w:val="20"/>
        </w:rPr>
        <w:t>, plus</w:t>
      </w:r>
      <w:r w:rsidR="00671CF8">
        <w:rPr>
          <w:sz w:val="20"/>
        </w:rPr>
        <w:t xml:space="preserve"> selected games </w:t>
      </w:r>
      <w:r w:rsidR="00A01B36">
        <w:rPr>
          <w:sz w:val="20"/>
        </w:rPr>
        <w:t xml:space="preserve">&amp; </w:t>
      </w:r>
      <w:r w:rsidR="00996782">
        <w:rPr>
          <w:sz w:val="20"/>
        </w:rPr>
        <w:t>p</w:t>
      </w:r>
      <w:r w:rsidR="0028662C">
        <w:rPr>
          <w:sz w:val="20"/>
        </w:rPr>
        <w:t>hotographs of the prize</w:t>
      </w:r>
      <w:r w:rsidR="00FB2B3C">
        <w:rPr>
          <w:sz w:val="20"/>
        </w:rPr>
        <w:t xml:space="preserve"> </w:t>
      </w:r>
      <w:r w:rsidR="0028662C">
        <w:rPr>
          <w:sz w:val="20"/>
        </w:rPr>
        <w:t>giving</w:t>
      </w:r>
      <w:r w:rsidR="00FB2B3C">
        <w:rPr>
          <w:sz w:val="20"/>
        </w:rPr>
        <w:t xml:space="preserve"> </w:t>
      </w:r>
      <w:r w:rsidR="00996782">
        <w:rPr>
          <w:sz w:val="20"/>
        </w:rPr>
        <w:t xml:space="preserve">may be used </w:t>
      </w:r>
      <w:r w:rsidR="00FB2B3C">
        <w:rPr>
          <w:sz w:val="20"/>
        </w:rPr>
        <w:t>to</w:t>
      </w:r>
      <w:r w:rsidRPr="003C3FB2">
        <w:rPr>
          <w:sz w:val="20"/>
        </w:rPr>
        <w:t xml:space="preserve"> publicis</w:t>
      </w:r>
      <w:r w:rsidR="00FB2B3C">
        <w:rPr>
          <w:sz w:val="20"/>
        </w:rPr>
        <w:t>e</w:t>
      </w:r>
      <w:r w:rsidRPr="003C3FB2">
        <w:rPr>
          <w:sz w:val="20"/>
        </w:rPr>
        <w:t xml:space="preserve"> </w:t>
      </w:r>
      <w:r w:rsidR="0028662C">
        <w:rPr>
          <w:sz w:val="20"/>
        </w:rPr>
        <w:t>this</w:t>
      </w:r>
      <w:r w:rsidR="0090101C">
        <w:rPr>
          <w:sz w:val="20"/>
        </w:rPr>
        <w:t>/</w:t>
      </w:r>
      <w:r w:rsidR="00FB2B3C">
        <w:rPr>
          <w:sz w:val="20"/>
        </w:rPr>
        <w:t>future events</w:t>
      </w:r>
      <w:r w:rsidRPr="003C3FB2">
        <w:rPr>
          <w:sz w:val="20"/>
        </w:rPr>
        <w:t>.</w:t>
      </w:r>
    </w:p>
    <w:p w:rsidR="003C3FB2" w:rsidRPr="00EC08F2" w:rsidRDefault="003C3FB2" w:rsidP="00B17B68">
      <w:pPr>
        <w:tabs>
          <w:tab w:val="left" w:pos="2835"/>
          <w:tab w:val="left" w:pos="3544"/>
          <w:tab w:val="left" w:pos="3969"/>
        </w:tabs>
        <w:spacing w:before="60"/>
        <w:ind w:right="255"/>
        <w:rPr>
          <w:b/>
          <w:sz w:val="20"/>
        </w:rPr>
      </w:pPr>
      <w:r w:rsidRPr="00EC08F2">
        <w:rPr>
          <w:b/>
          <w:sz w:val="20"/>
        </w:rPr>
        <w:t xml:space="preserve">It is a condition of entry that players agree to </w:t>
      </w:r>
      <w:r w:rsidR="00F25D62">
        <w:rPr>
          <w:b/>
          <w:sz w:val="20"/>
        </w:rPr>
        <w:t xml:space="preserve">the above </w:t>
      </w:r>
      <w:r w:rsidR="00F35D8B">
        <w:rPr>
          <w:b/>
          <w:sz w:val="20"/>
        </w:rPr>
        <w:t>&amp;</w:t>
      </w:r>
      <w:r w:rsidR="00F25D62">
        <w:rPr>
          <w:b/>
          <w:sz w:val="20"/>
        </w:rPr>
        <w:t xml:space="preserve"> to </w:t>
      </w:r>
      <w:r w:rsidRPr="00EC08F2">
        <w:rPr>
          <w:b/>
          <w:sz w:val="20"/>
        </w:rPr>
        <w:t xml:space="preserve">their grading information being published on </w:t>
      </w:r>
      <w:r w:rsidR="00F25D62">
        <w:rPr>
          <w:b/>
          <w:sz w:val="20"/>
        </w:rPr>
        <w:t>Wiltshire</w:t>
      </w:r>
      <w:r w:rsidR="00F35D8B">
        <w:rPr>
          <w:b/>
          <w:sz w:val="20"/>
        </w:rPr>
        <w:t>, WECU</w:t>
      </w:r>
      <w:r w:rsidR="00F25D62">
        <w:rPr>
          <w:b/>
          <w:sz w:val="20"/>
        </w:rPr>
        <w:t xml:space="preserve"> &amp; </w:t>
      </w:r>
      <w:r w:rsidR="00DB186D">
        <w:rPr>
          <w:b/>
          <w:sz w:val="20"/>
        </w:rPr>
        <w:t>E</w:t>
      </w:r>
      <w:r w:rsidRPr="00EC08F2">
        <w:rPr>
          <w:b/>
          <w:sz w:val="20"/>
        </w:rPr>
        <w:t>CF Website</w:t>
      </w:r>
      <w:r w:rsidR="00F25D62">
        <w:rPr>
          <w:b/>
          <w:sz w:val="20"/>
        </w:rPr>
        <w:t>s.</w:t>
      </w:r>
    </w:p>
    <w:p w:rsidR="007D41C8" w:rsidRDefault="007D41C8">
      <w:pPr>
        <w:pStyle w:val="Heading5"/>
        <w:spacing w:before="0"/>
      </w:pPr>
    </w:p>
    <w:p w:rsidR="00391882" w:rsidRDefault="00391882">
      <w:pPr>
        <w:pStyle w:val="Heading5"/>
        <w:spacing w:before="0"/>
      </w:pPr>
      <w:r>
        <w:lastRenderedPageBreak/>
        <w:t>Entries to:</w:t>
      </w:r>
    </w:p>
    <w:p w:rsidR="00391882" w:rsidRDefault="00391882">
      <w:pPr>
        <w:ind w:right="113"/>
        <w:rPr>
          <w:sz w:val="20"/>
        </w:rPr>
      </w:pPr>
      <w:r>
        <w:rPr>
          <w:sz w:val="20"/>
        </w:rPr>
        <w:t>Bev Schofield, Tournament Secretary</w:t>
      </w:r>
      <w:r w:rsidR="005E5A0F">
        <w:rPr>
          <w:sz w:val="20"/>
        </w:rPr>
        <w:t xml:space="preserve">, </w:t>
      </w:r>
      <w:r>
        <w:rPr>
          <w:sz w:val="20"/>
        </w:rPr>
        <w:br/>
        <w:t>69,</w:t>
      </w:r>
      <w:r w:rsidR="002E756A">
        <w:rPr>
          <w:sz w:val="20"/>
        </w:rPr>
        <w:t xml:space="preserve"> </w:t>
      </w: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Mall, Swindon, </w:t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Wiltshire</w:t>
          </w:r>
        </w:smartTag>
        <w:r>
          <w:rPr>
            <w:sz w:val="20"/>
          </w:rPr>
          <w:t xml:space="preserve">, </w:t>
        </w:r>
        <w:smartTag w:uri="urn:schemas-microsoft-com:office:smarttags" w:element="PostalCode">
          <w:r>
            <w:rPr>
              <w:sz w:val="20"/>
            </w:rPr>
            <w:t>SN1 4JA</w:t>
          </w:r>
        </w:smartTag>
      </w:smartTag>
      <w:r>
        <w:rPr>
          <w:sz w:val="20"/>
        </w:rPr>
        <w:br/>
        <w:t>Telephone: 01793 487575</w:t>
      </w:r>
    </w:p>
    <w:p w:rsidR="00391882" w:rsidRDefault="00391882" w:rsidP="007B4A54">
      <w:pPr>
        <w:ind w:right="113"/>
        <w:rPr>
          <w:sz w:val="20"/>
        </w:rPr>
      </w:pPr>
      <w:r>
        <w:rPr>
          <w:sz w:val="20"/>
        </w:rPr>
        <w:t xml:space="preserve">Entries </w:t>
      </w:r>
      <w:r w:rsidR="000712E8">
        <w:rPr>
          <w:sz w:val="20"/>
        </w:rPr>
        <w:t xml:space="preserve">or </w:t>
      </w:r>
      <w:r w:rsidR="000712E8" w:rsidRPr="00D4134A">
        <w:rPr>
          <w:sz w:val="20"/>
          <w:u w:val="single"/>
        </w:rPr>
        <w:t>Section Changes</w:t>
      </w:r>
      <w:r w:rsidR="000712E8">
        <w:rPr>
          <w:sz w:val="20"/>
        </w:rPr>
        <w:t xml:space="preserve"> </w:t>
      </w:r>
      <w:r>
        <w:rPr>
          <w:sz w:val="20"/>
        </w:rPr>
        <w:t xml:space="preserve">postmarked after </w:t>
      </w:r>
      <w:r w:rsidR="006578AB">
        <w:rPr>
          <w:sz w:val="20"/>
        </w:rPr>
        <w:t>1</w:t>
      </w:r>
      <w:r w:rsidR="008543EE">
        <w:rPr>
          <w:sz w:val="20"/>
        </w:rPr>
        <w:t>5</w:t>
      </w:r>
      <w:r w:rsidR="002D264A">
        <w:rPr>
          <w:sz w:val="20"/>
        </w:rPr>
        <w:t xml:space="preserve"> Feb</w:t>
      </w:r>
      <w:r>
        <w:rPr>
          <w:sz w:val="20"/>
        </w:rPr>
        <w:t xml:space="preserve"> </w:t>
      </w:r>
      <w:r w:rsidR="002D264A">
        <w:rPr>
          <w:sz w:val="20"/>
        </w:rPr>
        <w:t>20</w:t>
      </w:r>
      <w:r w:rsidR="008543EE">
        <w:rPr>
          <w:sz w:val="20"/>
        </w:rPr>
        <w:t>20</w:t>
      </w:r>
      <w:r w:rsidR="00F846EA">
        <w:rPr>
          <w:sz w:val="20"/>
        </w:rPr>
        <w:t xml:space="preserve"> </w:t>
      </w:r>
      <w:r>
        <w:rPr>
          <w:sz w:val="20"/>
        </w:rPr>
        <w:t>are subject to a £</w:t>
      </w:r>
      <w:r w:rsidR="00327A5D">
        <w:rPr>
          <w:sz w:val="20"/>
        </w:rPr>
        <w:t>5</w:t>
      </w:r>
      <w:r>
        <w:rPr>
          <w:sz w:val="20"/>
        </w:rPr>
        <w:t xml:space="preserve"> late entry fee, </w:t>
      </w:r>
      <w:r w:rsidR="000712E8">
        <w:rPr>
          <w:sz w:val="20"/>
        </w:rPr>
        <w:t>those</w:t>
      </w:r>
      <w:r>
        <w:rPr>
          <w:sz w:val="20"/>
        </w:rPr>
        <w:t xml:space="preserve"> on the day subject to a £</w:t>
      </w:r>
      <w:r w:rsidR="00F76E3D">
        <w:rPr>
          <w:sz w:val="20"/>
        </w:rPr>
        <w:t>10</w:t>
      </w:r>
      <w:r>
        <w:rPr>
          <w:sz w:val="20"/>
        </w:rPr>
        <w:t xml:space="preserve"> late fee. </w:t>
      </w:r>
      <w:r w:rsidRPr="00003181">
        <w:rPr>
          <w:b/>
          <w:sz w:val="20"/>
        </w:rPr>
        <w:t>Please make cheques payable to:</w:t>
      </w:r>
      <w:r w:rsidR="000712E8">
        <w:rPr>
          <w:b/>
          <w:sz w:val="20"/>
        </w:rPr>
        <w:t xml:space="preserve">      </w:t>
      </w:r>
      <w:r w:rsidRPr="00003181">
        <w:rPr>
          <w:b/>
          <w:sz w:val="20"/>
        </w:rPr>
        <w:t>Wiltshire Junior Chess Congress.</w:t>
      </w:r>
    </w:p>
    <w:p w:rsidR="00391882" w:rsidRDefault="00391882">
      <w:pPr>
        <w:pStyle w:val="Heading5"/>
      </w:pPr>
      <w:r>
        <w:t>Timings</w:t>
      </w:r>
    </w:p>
    <w:p w:rsidR="00391882" w:rsidRDefault="00391882">
      <w:r>
        <w:rPr>
          <w:b/>
          <w:sz w:val="20"/>
        </w:rPr>
        <w:t xml:space="preserve">The Opening Ceremony will start at 9:45 </w:t>
      </w:r>
      <w:r w:rsidR="00DD7BE6">
        <w:rPr>
          <w:b/>
          <w:sz w:val="20"/>
        </w:rPr>
        <w:t xml:space="preserve">am </w:t>
      </w:r>
      <w:r>
        <w:rPr>
          <w:b/>
          <w:sz w:val="20"/>
        </w:rPr>
        <w:t>on Saturday.  All sections will start at 10</w:t>
      </w:r>
      <w:r w:rsidR="003C6AB8">
        <w:rPr>
          <w:b/>
          <w:sz w:val="20"/>
        </w:rPr>
        <w:t>:00</w:t>
      </w:r>
      <w:r>
        <w:rPr>
          <w:b/>
          <w:sz w:val="20"/>
        </w:rPr>
        <w:t xml:space="preserve"> </w:t>
      </w:r>
      <w:r w:rsidR="00DD7BE6">
        <w:rPr>
          <w:b/>
          <w:sz w:val="20"/>
        </w:rPr>
        <w:t xml:space="preserve">am </w:t>
      </w:r>
      <w:r>
        <w:rPr>
          <w:b/>
          <w:sz w:val="20"/>
        </w:rPr>
        <w:t>on Saturday and 9:30</w:t>
      </w:r>
      <w:r w:rsidR="00DD7BE6">
        <w:rPr>
          <w:b/>
          <w:sz w:val="20"/>
        </w:rPr>
        <w:t xml:space="preserve"> </w:t>
      </w:r>
      <w:r>
        <w:rPr>
          <w:b/>
          <w:sz w:val="20"/>
        </w:rPr>
        <w:t>am on Sunday. Prize giving</w:t>
      </w:r>
      <w:r w:rsidR="00EA75CF">
        <w:rPr>
          <w:b/>
          <w:sz w:val="20"/>
        </w:rPr>
        <w:br/>
      </w:r>
      <w:r>
        <w:rPr>
          <w:b/>
          <w:sz w:val="20"/>
        </w:rPr>
        <w:t>will be at approximately 5:30</w:t>
      </w:r>
      <w:r w:rsidR="00DD7BE6">
        <w:rPr>
          <w:b/>
          <w:sz w:val="20"/>
        </w:rPr>
        <w:t xml:space="preserve"> </w:t>
      </w:r>
      <w:r>
        <w:rPr>
          <w:b/>
          <w:sz w:val="20"/>
        </w:rPr>
        <w:t>pm each day.</w:t>
      </w:r>
    </w:p>
    <w:p w:rsidR="00391882" w:rsidRDefault="00B158BB">
      <w:pPr>
        <w:pStyle w:val="Heading5"/>
      </w:pPr>
      <w:bookmarkStart w:id="1" w:name="_Hlk27674941"/>
      <w:r>
        <w:t xml:space="preserve">New </w:t>
      </w:r>
      <w:r w:rsidR="00391882">
        <w:t>Venue</w:t>
      </w:r>
    </w:p>
    <w:bookmarkEnd w:id="1"/>
    <w:p w:rsidR="00B158BB" w:rsidRPr="00B158BB" w:rsidRDefault="00B158BB" w:rsidP="00B158BB">
      <w:pPr>
        <w:spacing w:after="60"/>
        <w:ind w:right="255"/>
        <w:rPr>
          <w:rFonts w:ascii="Times New Roman" w:hAnsi="Times New Roman"/>
          <w:b/>
          <w:bCs/>
          <w:sz w:val="32"/>
          <w:szCs w:val="32"/>
        </w:rPr>
      </w:pPr>
      <w:r>
        <w:rPr>
          <w:sz w:val="20"/>
        </w:rPr>
        <w:t>The Deanery CE Academy</w:t>
      </w:r>
      <w:r w:rsidR="00F2559A">
        <w:rPr>
          <w:sz w:val="20"/>
        </w:rPr>
        <w:t>, Swindon</w:t>
      </w:r>
      <w:r>
        <w:rPr>
          <w:sz w:val="20"/>
        </w:rPr>
        <w:t>,</w:t>
      </w:r>
      <w:r w:rsidR="00F2559A">
        <w:rPr>
          <w:sz w:val="20"/>
        </w:rPr>
        <w:t xml:space="preserve"> SN1 </w:t>
      </w:r>
      <w:r>
        <w:rPr>
          <w:sz w:val="20"/>
        </w:rPr>
        <w:t>7DA</w:t>
      </w:r>
      <w:r w:rsidR="00F2559A">
        <w:rPr>
          <w:sz w:val="20"/>
        </w:rPr>
        <w:t xml:space="preserve"> </w:t>
      </w:r>
      <w:r w:rsidR="00100094">
        <w:rPr>
          <w:sz w:val="20"/>
        </w:rPr>
        <w:br/>
      </w:r>
      <w:proofErr w:type="gramStart"/>
      <w:r w:rsidR="00100094">
        <w:rPr>
          <w:sz w:val="20"/>
        </w:rPr>
        <w:t>Th</w:t>
      </w:r>
      <w:r>
        <w:rPr>
          <w:sz w:val="20"/>
        </w:rPr>
        <w:t>ere</w:t>
      </w:r>
      <w:proofErr w:type="gramEnd"/>
      <w:r>
        <w:rPr>
          <w:sz w:val="20"/>
        </w:rPr>
        <w:t xml:space="preserve"> is ample parking at the venue</w:t>
      </w:r>
      <w:r w:rsidR="00851427">
        <w:rPr>
          <w:sz w:val="20"/>
        </w:rPr>
        <w:t>.</w:t>
      </w:r>
      <w:r>
        <w:rPr>
          <w:sz w:val="20"/>
        </w:rPr>
        <w:t xml:space="preserve"> If you were arriving via the M4 by car, we would recommend that you exit J16 South towards Wroughton &amp; approach the venue from the south via Waitrose. </w:t>
      </w:r>
      <w:r w:rsidR="00AB1857">
        <w:rPr>
          <w:sz w:val="20"/>
        </w:rPr>
        <w:t xml:space="preserve"> </w:t>
      </w:r>
      <w:r w:rsidR="00100094">
        <w:rPr>
          <w:sz w:val="20"/>
        </w:rPr>
        <w:br/>
      </w:r>
      <w:r w:rsidR="00100094">
        <w:rPr>
          <w:sz w:val="20"/>
        </w:rPr>
        <w:br/>
      </w:r>
      <w:r w:rsidR="00616D53">
        <w:rPr>
          <w:rFonts w:ascii="Times New Roman" w:hAnsi="Times New Roman"/>
          <w:b/>
          <w:bCs/>
          <w:sz w:val="32"/>
          <w:szCs w:val="32"/>
        </w:rPr>
        <w:t>Nearby Shopping / Attractions</w:t>
      </w:r>
    </w:p>
    <w:p w:rsidR="00B158BB" w:rsidRPr="00B158BB" w:rsidRDefault="00B158BB" w:rsidP="00B158BB">
      <w:pPr>
        <w:spacing w:after="60"/>
        <w:ind w:right="255"/>
        <w:rPr>
          <w:sz w:val="20"/>
        </w:rPr>
      </w:pPr>
      <w:proofErr w:type="gramStart"/>
      <w:r w:rsidRPr="00B158BB">
        <w:rPr>
          <w:sz w:val="20"/>
        </w:rPr>
        <w:t xml:space="preserve">The </w:t>
      </w:r>
      <w:r w:rsidR="00616D53">
        <w:rPr>
          <w:sz w:val="20"/>
        </w:rPr>
        <w:t>Hall &amp; Woodhouse Restaurant, the Wilts.</w:t>
      </w:r>
      <w:proofErr w:type="gramEnd"/>
      <w:r w:rsidR="00616D53">
        <w:rPr>
          <w:sz w:val="20"/>
        </w:rPr>
        <w:t xml:space="preserve"> </w:t>
      </w:r>
      <w:proofErr w:type="gramStart"/>
      <w:r w:rsidR="00616D53">
        <w:rPr>
          <w:sz w:val="20"/>
        </w:rPr>
        <w:t>&amp; Berks.</w:t>
      </w:r>
      <w:proofErr w:type="gramEnd"/>
      <w:r w:rsidR="00616D53">
        <w:rPr>
          <w:sz w:val="20"/>
        </w:rPr>
        <w:t xml:space="preserve"> Canal and Waitrose &amp; Partners Supermarket </w:t>
      </w:r>
      <w:proofErr w:type="gramStart"/>
      <w:r w:rsidR="00616D53">
        <w:rPr>
          <w:sz w:val="20"/>
        </w:rPr>
        <w:t>are</w:t>
      </w:r>
      <w:proofErr w:type="gramEnd"/>
      <w:r w:rsidR="00616D53">
        <w:rPr>
          <w:sz w:val="20"/>
        </w:rPr>
        <w:t xml:space="preserve"> all about five minutes’ walk from the venue </w:t>
      </w:r>
      <w:r w:rsidR="00616D53" w:rsidRPr="00616D53">
        <w:rPr>
          <w:rFonts w:ascii="Segoe UI Emoji" w:eastAsia="Segoe UI Emoji" w:hAnsi="Segoe UI Emoji" w:cs="Segoe UI Emoji"/>
          <w:sz w:val="20"/>
        </w:rPr>
        <w:t>😊</w:t>
      </w:r>
    </w:p>
    <w:p w:rsidR="00550B2E" w:rsidRDefault="00550B2E" w:rsidP="00364869">
      <w:pPr>
        <w:spacing w:after="60"/>
        <w:ind w:right="255"/>
        <w:rPr>
          <w:sz w:val="16"/>
          <w:szCs w:val="16"/>
        </w:rPr>
      </w:pPr>
    </w:p>
    <w:p w:rsidR="00E1268F" w:rsidRDefault="00E1268F" w:rsidP="00364869">
      <w:pPr>
        <w:spacing w:after="60"/>
        <w:ind w:right="255"/>
        <w:rPr>
          <w:sz w:val="16"/>
          <w:szCs w:val="16"/>
        </w:rPr>
      </w:pPr>
    </w:p>
    <w:p w:rsidR="00550B2E" w:rsidRDefault="00550B2E" w:rsidP="00364869">
      <w:pPr>
        <w:spacing w:after="60"/>
        <w:ind w:right="255"/>
        <w:rPr>
          <w:sz w:val="16"/>
          <w:szCs w:val="16"/>
        </w:rPr>
      </w:pPr>
    </w:p>
    <w:p w:rsidR="00616D53" w:rsidRDefault="00616D53" w:rsidP="00364869">
      <w:pPr>
        <w:spacing w:after="60"/>
        <w:ind w:right="255"/>
        <w:rPr>
          <w:sz w:val="16"/>
          <w:szCs w:val="16"/>
        </w:rPr>
      </w:pPr>
    </w:p>
    <w:p w:rsidR="00616D53" w:rsidRDefault="00616D53" w:rsidP="00364869">
      <w:pPr>
        <w:spacing w:after="60"/>
        <w:ind w:right="255"/>
        <w:rPr>
          <w:sz w:val="16"/>
          <w:szCs w:val="16"/>
        </w:rPr>
      </w:pPr>
    </w:p>
    <w:p w:rsidR="00616D53" w:rsidRDefault="00616D53" w:rsidP="00364869">
      <w:pPr>
        <w:spacing w:after="60"/>
        <w:ind w:right="255"/>
        <w:rPr>
          <w:sz w:val="16"/>
          <w:szCs w:val="16"/>
        </w:rPr>
      </w:pPr>
    </w:p>
    <w:p w:rsidR="00616D53" w:rsidRDefault="00616D53" w:rsidP="00364869">
      <w:pPr>
        <w:spacing w:after="60"/>
        <w:ind w:right="255"/>
        <w:rPr>
          <w:sz w:val="16"/>
          <w:szCs w:val="16"/>
        </w:rPr>
      </w:pPr>
    </w:p>
    <w:p w:rsidR="00616D53" w:rsidRDefault="00616D53" w:rsidP="00364869">
      <w:pPr>
        <w:spacing w:after="60"/>
        <w:ind w:right="255"/>
        <w:rPr>
          <w:sz w:val="16"/>
          <w:szCs w:val="16"/>
        </w:rPr>
      </w:pPr>
    </w:p>
    <w:p w:rsidR="00550B2E" w:rsidRDefault="00550B2E" w:rsidP="00364869">
      <w:pPr>
        <w:spacing w:after="60"/>
        <w:ind w:right="255"/>
        <w:rPr>
          <w:sz w:val="16"/>
          <w:szCs w:val="16"/>
        </w:rPr>
      </w:pPr>
    </w:p>
    <w:p w:rsidR="00550B2E" w:rsidRDefault="00550B2E" w:rsidP="00364869">
      <w:pPr>
        <w:spacing w:after="60"/>
        <w:ind w:right="255"/>
        <w:rPr>
          <w:sz w:val="16"/>
          <w:szCs w:val="16"/>
        </w:rPr>
      </w:pPr>
    </w:p>
    <w:p w:rsidR="00550B2E" w:rsidRDefault="00550B2E" w:rsidP="00364869">
      <w:pPr>
        <w:spacing w:after="60"/>
        <w:ind w:right="255"/>
        <w:rPr>
          <w:sz w:val="16"/>
          <w:szCs w:val="16"/>
        </w:rPr>
      </w:pPr>
    </w:p>
    <w:p w:rsidR="00550B2E" w:rsidRDefault="00550B2E" w:rsidP="00364869">
      <w:pPr>
        <w:spacing w:after="60"/>
        <w:ind w:right="255"/>
        <w:rPr>
          <w:sz w:val="16"/>
          <w:szCs w:val="16"/>
        </w:rPr>
      </w:pPr>
    </w:p>
    <w:p w:rsidR="00550B2E" w:rsidRDefault="00550B2E" w:rsidP="00364869">
      <w:pPr>
        <w:spacing w:after="60"/>
        <w:ind w:right="255"/>
        <w:rPr>
          <w:sz w:val="16"/>
          <w:szCs w:val="16"/>
        </w:rPr>
      </w:pPr>
    </w:p>
    <w:p w:rsidR="00E003E2" w:rsidRPr="008E17A5" w:rsidRDefault="00E003E2" w:rsidP="00364869">
      <w:pPr>
        <w:spacing w:after="60"/>
        <w:ind w:right="255"/>
        <w:rPr>
          <w:sz w:val="16"/>
          <w:szCs w:val="16"/>
        </w:rPr>
      </w:pPr>
    </w:p>
    <w:p w:rsidR="00996782" w:rsidRDefault="00996782" w:rsidP="00996782">
      <w:pPr>
        <w:spacing w:before="120"/>
        <w:ind w:right="255"/>
        <w:jc w:val="center"/>
        <w:rPr>
          <w:sz w:val="20"/>
        </w:rPr>
      </w:pPr>
      <w:r w:rsidRPr="00996782">
        <w:rPr>
          <w:b/>
          <w:sz w:val="20"/>
        </w:rPr>
        <w:t>ECF</w:t>
      </w:r>
      <w:r w:rsidR="00111421">
        <w:rPr>
          <w:b/>
          <w:sz w:val="20"/>
        </w:rPr>
        <w:t xml:space="preserve"> Data Controller: Garry Willson</w:t>
      </w:r>
      <w:r w:rsidRPr="00996782">
        <w:rPr>
          <w:b/>
          <w:sz w:val="20"/>
        </w:rPr>
        <w:br/>
      </w:r>
      <w:r>
        <w:rPr>
          <w:b/>
          <w:sz w:val="12"/>
        </w:rPr>
        <w:fldChar w:fldCharType="begin"/>
      </w:r>
      <w:r>
        <w:rPr>
          <w:b/>
          <w:sz w:val="12"/>
        </w:rPr>
        <w:instrText xml:space="preserve"> FILENAME  \* MERGEFORMAT </w:instrText>
      </w:r>
      <w:r>
        <w:rPr>
          <w:b/>
          <w:sz w:val="12"/>
        </w:rPr>
        <w:fldChar w:fldCharType="separate"/>
      </w:r>
      <w:r>
        <w:rPr>
          <w:b/>
          <w:noProof/>
          <w:sz w:val="12"/>
        </w:rPr>
        <w:t>WWofE Entry Form</w:t>
      </w:r>
      <w:r w:rsidR="008439AB">
        <w:rPr>
          <w:b/>
          <w:noProof/>
          <w:sz w:val="12"/>
        </w:rPr>
        <w:t xml:space="preserve"> </w:t>
      </w:r>
      <w:r w:rsidR="00F7063E">
        <w:rPr>
          <w:b/>
          <w:noProof/>
          <w:sz w:val="12"/>
        </w:rPr>
        <w:t>1</w:t>
      </w:r>
      <w:r w:rsidR="008439AB">
        <w:rPr>
          <w:b/>
          <w:noProof/>
          <w:sz w:val="12"/>
        </w:rPr>
        <w:t>9</w:t>
      </w:r>
      <w:r>
        <w:rPr>
          <w:b/>
          <w:sz w:val="12"/>
        </w:rPr>
        <w:fldChar w:fldCharType="end"/>
      </w:r>
      <w:r w:rsidR="008439AB">
        <w:rPr>
          <w:b/>
          <w:sz w:val="12"/>
        </w:rPr>
        <w:t>1219</w:t>
      </w:r>
    </w:p>
    <w:p w:rsidR="00391882" w:rsidRDefault="00391882">
      <w:pPr>
        <w:ind w:right="113"/>
        <w:rPr>
          <w:b/>
          <w:sz w:val="20"/>
        </w:rPr>
      </w:pPr>
    </w:p>
    <w:p w:rsidR="00391882" w:rsidRDefault="00391882" w:rsidP="00607D7A">
      <w:pPr>
        <w:pStyle w:val="Heading1"/>
        <w:spacing w:line="264" w:lineRule="auto"/>
        <w:ind w:right="23"/>
        <w:rPr>
          <w:kern w:val="0"/>
          <w:sz w:val="32"/>
        </w:rPr>
      </w:pPr>
      <w:r>
        <w:rPr>
          <w:kern w:val="0"/>
        </w:rPr>
        <w:br w:type="column"/>
      </w:r>
      <w:r>
        <w:rPr>
          <w:kern w:val="0"/>
          <w:sz w:val="32"/>
        </w:rPr>
        <w:lastRenderedPageBreak/>
        <w:t xml:space="preserve">The </w:t>
      </w:r>
      <w:r w:rsidR="00C509D0">
        <w:rPr>
          <w:kern w:val="0"/>
          <w:sz w:val="32"/>
        </w:rPr>
        <w:t>T</w:t>
      </w:r>
      <w:r w:rsidR="00164D83">
        <w:rPr>
          <w:kern w:val="0"/>
          <w:sz w:val="32"/>
        </w:rPr>
        <w:t>hir</w:t>
      </w:r>
      <w:r w:rsidR="00BF5941">
        <w:rPr>
          <w:kern w:val="0"/>
          <w:sz w:val="32"/>
        </w:rPr>
        <w:t xml:space="preserve">ty </w:t>
      </w:r>
      <w:r w:rsidR="00923EB5">
        <w:rPr>
          <w:kern w:val="0"/>
          <w:sz w:val="32"/>
        </w:rPr>
        <w:t>Third</w:t>
      </w:r>
    </w:p>
    <w:p w:rsidR="00391882" w:rsidRPr="00F966D2" w:rsidRDefault="00391882">
      <w:pPr>
        <w:pStyle w:val="Heading1"/>
        <w:rPr>
          <w:szCs w:val="40"/>
        </w:rPr>
      </w:pPr>
      <w:r w:rsidRPr="00A97C0E">
        <w:rPr>
          <w:sz w:val="36"/>
          <w:szCs w:val="36"/>
        </w:rPr>
        <w:t>WILTSHIRE JUNIOR</w:t>
      </w:r>
      <w:r w:rsidR="00A97C0E">
        <w:rPr>
          <w:sz w:val="36"/>
          <w:szCs w:val="36"/>
        </w:rPr>
        <w:t xml:space="preserve"> </w:t>
      </w:r>
      <w:r w:rsidRPr="00A97C0E">
        <w:rPr>
          <w:sz w:val="36"/>
          <w:szCs w:val="36"/>
        </w:rPr>
        <w:t>OPEN CHESS</w:t>
      </w:r>
      <w:r w:rsidR="00A97C0E">
        <w:rPr>
          <w:sz w:val="36"/>
          <w:szCs w:val="36"/>
        </w:rPr>
        <w:t xml:space="preserve"> </w:t>
      </w:r>
      <w:r w:rsidRPr="00A97C0E">
        <w:rPr>
          <w:sz w:val="36"/>
          <w:szCs w:val="36"/>
        </w:rPr>
        <w:t>CHAMPIONSHIPS</w:t>
      </w:r>
    </w:p>
    <w:p w:rsidR="00391882" w:rsidRDefault="00391882" w:rsidP="000C6183">
      <w:pPr>
        <w:spacing w:line="264" w:lineRule="auto"/>
        <w:ind w:left="-142" w:right="-19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Incorporating the</w:t>
      </w:r>
    </w:p>
    <w:p w:rsidR="00391882" w:rsidRPr="00A97C0E" w:rsidRDefault="00391882" w:rsidP="000C6183">
      <w:pPr>
        <w:spacing w:line="264" w:lineRule="auto"/>
        <w:ind w:left="-142" w:right="-130"/>
        <w:jc w:val="center"/>
        <w:rPr>
          <w:rFonts w:ascii="Times New Roman" w:hAnsi="Times New Roman"/>
          <w:b/>
          <w:kern w:val="28"/>
          <w:sz w:val="32"/>
          <w:szCs w:val="32"/>
        </w:rPr>
      </w:pPr>
      <w:r w:rsidRPr="00A97C0E">
        <w:rPr>
          <w:rFonts w:ascii="Times New Roman" w:hAnsi="Times New Roman"/>
          <w:b/>
          <w:kern w:val="28"/>
          <w:sz w:val="32"/>
          <w:szCs w:val="32"/>
        </w:rPr>
        <w:t xml:space="preserve">WEST OF </w:t>
      </w:r>
      <w:smartTag w:uri="urn:schemas-microsoft-com:office:smarttags" w:element="place">
        <w:smartTag w:uri="urn:schemas-microsoft-com:office:smarttags" w:element="country-region">
          <w:r w:rsidRPr="00A97C0E">
            <w:rPr>
              <w:rFonts w:ascii="Times New Roman" w:hAnsi="Times New Roman"/>
              <w:b/>
              <w:kern w:val="28"/>
              <w:sz w:val="32"/>
              <w:szCs w:val="32"/>
            </w:rPr>
            <w:t>ENGLAND</w:t>
          </w:r>
        </w:smartTag>
      </w:smartTag>
      <w:r w:rsidRPr="00A97C0E">
        <w:rPr>
          <w:rFonts w:ascii="Times New Roman" w:hAnsi="Times New Roman"/>
          <w:b/>
          <w:kern w:val="28"/>
          <w:sz w:val="32"/>
          <w:szCs w:val="32"/>
        </w:rPr>
        <w:br/>
        <w:t>CHAMPIONSHIPS</w:t>
      </w:r>
    </w:p>
    <w:p w:rsidR="003D0D38" w:rsidRDefault="00391882">
      <w:pPr>
        <w:pStyle w:val="Heading2"/>
        <w:rPr>
          <w:rFonts w:ascii="Arial" w:hAnsi="Arial" w:cs="Arial"/>
          <w:sz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.95pt;margin-top:40.55pt;width:134.65pt;height:130.95pt;z-index:251657728" o:allowincell="f">
            <v:imagedata r:id="rId7" o:title="SwindonLogo" cropbottom="7937f"/>
            <w10:wrap type="topAndBottom"/>
          </v:shape>
        </w:pict>
      </w:r>
    </w:p>
    <w:p w:rsidR="00391882" w:rsidRPr="00350AF7" w:rsidRDefault="00923EB5" w:rsidP="001A1ED6">
      <w:pPr>
        <w:pStyle w:val="Heading2"/>
        <w:spacing w:before="24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22</w:t>
      </w:r>
      <w:r w:rsidRPr="00923EB5">
        <w:rPr>
          <w:rFonts w:ascii="Arial" w:hAnsi="Arial" w:cs="Arial"/>
          <w:sz w:val="36"/>
          <w:vertAlign w:val="superscript"/>
        </w:rPr>
        <w:t>nd</w:t>
      </w:r>
      <w:r>
        <w:rPr>
          <w:rFonts w:ascii="Arial" w:hAnsi="Arial" w:cs="Arial"/>
          <w:sz w:val="36"/>
        </w:rPr>
        <w:t xml:space="preserve"> </w:t>
      </w:r>
      <w:r w:rsidR="00391882" w:rsidRPr="00350AF7">
        <w:rPr>
          <w:rFonts w:ascii="Arial" w:hAnsi="Arial" w:cs="Arial"/>
          <w:sz w:val="36"/>
        </w:rPr>
        <w:t xml:space="preserve">&amp; </w:t>
      </w:r>
      <w:r>
        <w:rPr>
          <w:rFonts w:ascii="Arial" w:hAnsi="Arial" w:cs="Arial"/>
          <w:sz w:val="36"/>
        </w:rPr>
        <w:t>23</w:t>
      </w:r>
      <w:r w:rsidRPr="00923EB5">
        <w:rPr>
          <w:rFonts w:ascii="Arial" w:hAnsi="Arial" w:cs="Arial"/>
          <w:sz w:val="36"/>
          <w:vertAlign w:val="superscript"/>
        </w:rPr>
        <w:t>rd</w:t>
      </w:r>
      <w:r>
        <w:rPr>
          <w:rFonts w:ascii="Arial" w:hAnsi="Arial" w:cs="Arial"/>
          <w:sz w:val="36"/>
        </w:rPr>
        <w:t xml:space="preserve"> </w:t>
      </w:r>
      <w:r w:rsidR="00391882" w:rsidRPr="00350AF7">
        <w:rPr>
          <w:rFonts w:ascii="Arial" w:hAnsi="Arial" w:cs="Arial"/>
          <w:sz w:val="36"/>
        </w:rPr>
        <w:t>February 20</w:t>
      </w:r>
      <w:r>
        <w:rPr>
          <w:rFonts w:ascii="Arial" w:hAnsi="Arial" w:cs="Arial"/>
          <w:sz w:val="36"/>
        </w:rPr>
        <w:t>20</w:t>
      </w:r>
    </w:p>
    <w:p w:rsidR="00391882" w:rsidRDefault="00A64A79">
      <w:pPr>
        <w:pStyle w:val="BodyText3"/>
        <w:spacing w:after="0"/>
        <w:rPr>
          <w:b/>
        </w:rPr>
      </w:pPr>
      <w:r>
        <w:rPr>
          <w:b/>
        </w:rPr>
        <w:t>The Deanery CE Academy</w:t>
      </w:r>
      <w:proofErr w:type="gramStart"/>
      <w:r w:rsidR="003C408F">
        <w:rPr>
          <w:b/>
        </w:rPr>
        <w:t>,</w:t>
      </w:r>
      <w:proofErr w:type="gramEnd"/>
      <w:r w:rsidR="00FE2252">
        <w:rPr>
          <w:b/>
        </w:rPr>
        <w:br/>
      </w:r>
      <w:r>
        <w:rPr>
          <w:b/>
        </w:rPr>
        <w:t xml:space="preserve">Peglars Way, </w:t>
      </w:r>
      <w:r w:rsidR="00391882">
        <w:rPr>
          <w:b/>
        </w:rPr>
        <w:t>Swindon,</w:t>
      </w:r>
      <w:r>
        <w:rPr>
          <w:b/>
        </w:rPr>
        <w:t xml:space="preserve"> Wilts.,</w:t>
      </w:r>
      <w:r w:rsidR="00391882">
        <w:rPr>
          <w:b/>
        </w:rPr>
        <w:t xml:space="preserve"> </w:t>
      </w:r>
      <w:r w:rsidR="00472C9D">
        <w:rPr>
          <w:b/>
        </w:rPr>
        <w:t>SN</w:t>
      </w:r>
      <w:r w:rsidR="003C408F">
        <w:rPr>
          <w:b/>
        </w:rPr>
        <w:t>1</w:t>
      </w:r>
      <w:r w:rsidR="00472C9D">
        <w:rPr>
          <w:b/>
        </w:rPr>
        <w:t xml:space="preserve"> </w:t>
      </w:r>
      <w:r>
        <w:rPr>
          <w:b/>
        </w:rPr>
        <w:t>7DA</w:t>
      </w:r>
    </w:p>
    <w:p w:rsidR="00391882" w:rsidRDefault="00391882">
      <w:pPr>
        <w:rPr>
          <w:sz w:val="20"/>
        </w:rPr>
      </w:pPr>
    </w:p>
    <w:p w:rsidR="00062343" w:rsidRDefault="00062343" w:rsidP="00D22929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0"/>
        <w:ind w:left="181" w:right="142"/>
        <w:rPr>
          <w:rFonts w:ascii="Arial" w:hAnsi="Arial" w:cs="Arial"/>
          <w:sz w:val="22"/>
          <w:szCs w:val="22"/>
        </w:rPr>
      </w:pPr>
      <w:r w:rsidRPr="00A05FD4">
        <w:rPr>
          <w:rFonts w:ascii="Arial" w:hAnsi="Arial" w:cs="Arial"/>
          <w:sz w:val="22"/>
          <w:szCs w:val="22"/>
        </w:rPr>
        <w:t>Prize</w:t>
      </w:r>
      <w:r w:rsidR="008E0EB9">
        <w:rPr>
          <w:rFonts w:ascii="Arial" w:hAnsi="Arial" w:cs="Arial"/>
          <w:sz w:val="22"/>
          <w:szCs w:val="22"/>
        </w:rPr>
        <w:t xml:space="preserve"> &amp; Trophy</w:t>
      </w:r>
      <w:r w:rsidRPr="00A05FD4">
        <w:rPr>
          <w:rFonts w:ascii="Arial" w:hAnsi="Arial" w:cs="Arial"/>
          <w:sz w:val="22"/>
          <w:szCs w:val="22"/>
        </w:rPr>
        <w:t xml:space="preserve"> Fund </w:t>
      </w:r>
      <w:r w:rsidR="008E0EB9">
        <w:rPr>
          <w:rFonts w:ascii="Arial" w:hAnsi="Arial" w:cs="Arial"/>
          <w:sz w:val="22"/>
          <w:szCs w:val="22"/>
        </w:rPr>
        <w:t xml:space="preserve">is </w:t>
      </w:r>
      <w:r w:rsidRPr="00A05FD4">
        <w:rPr>
          <w:rFonts w:ascii="Arial" w:hAnsi="Arial" w:cs="Arial"/>
          <w:sz w:val="22"/>
          <w:szCs w:val="22"/>
        </w:rPr>
        <w:t>in excess of £</w:t>
      </w:r>
      <w:r w:rsidR="008E0EB9">
        <w:rPr>
          <w:rFonts w:ascii="Arial" w:hAnsi="Arial" w:cs="Arial"/>
          <w:sz w:val="22"/>
          <w:szCs w:val="22"/>
        </w:rPr>
        <w:t>2,</w:t>
      </w:r>
      <w:r w:rsidR="008710A0">
        <w:rPr>
          <w:rFonts w:ascii="Arial" w:hAnsi="Arial" w:cs="Arial"/>
          <w:sz w:val="22"/>
          <w:szCs w:val="22"/>
        </w:rPr>
        <w:t>0</w:t>
      </w:r>
      <w:r w:rsidRPr="00A05FD4">
        <w:rPr>
          <w:rFonts w:ascii="Arial" w:hAnsi="Arial" w:cs="Arial"/>
          <w:sz w:val="22"/>
          <w:szCs w:val="22"/>
        </w:rPr>
        <w:t>00</w:t>
      </w:r>
    </w:p>
    <w:p w:rsidR="003807D6" w:rsidRDefault="003807D6" w:rsidP="00583FD2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81" w:right="142"/>
        <w:rPr>
          <w:rFonts w:ascii="Arial" w:hAnsi="Arial" w:cs="Arial"/>
          <w:sz w:val="22"/>
          <w:szCs w:val="22"/>
          <w:u w:val="single"/>
        </w:rPr>
      </w:pPr>
    </w:p>
    <w:p w:rsidR="008B36B0" w:rsidRPr="001840D4" w:rsidRDefault="00D22929" w:rsidP="00D22929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181" w:right="142"/>
        <w:rPr>
          <w:rFonts w:ascii="Arial" w:hAnsi="Arial" w:cs="Arial"/>
          <w:sz w:val="22"/>
          <w:szCs w:val="22"/>
        </w:rPr>
      </w:pPr>
      <w:r w:rsidRPr="00594B43">
        <w:rPr>
          <w:rFonts w:ascii="Arial" w:hAnsi="Arial" w:cs="Arial"/>
          <w:sz w:val="22"/>
          <w:szCs w:val="22"/>
        </w:rPr>
        <w:t>Th</w:t>
      </w:r>
      <w:r w:rsidR="00681E20" w:rsidRPr="00594B43">
        <w:rPr>
          <w:rFonts w:ascii="Arial" w:hAnsi="Arial" w:cs="Arial"/>
          <w:sz w:val="22"/>
          <w:szCs w:val="22"/>
        </w:rPr>
        <w:t xml:space="preserve">is </w:t>
      </w:r>
      <w:r w:rsidR="00F55BF2" w:rsidRPr="00594B43">
        <w:rPr>
          <w:rFonts w:ascii="Arial" w:hAnsi="Arial" w:cs="Arial"/>
          <w:sz w:val="22"/>
          <w:szCs w:val="22"/>
        </w:rPr>
        <w:t>congress</w:t>
      </w:r>
      <w:r w:rsidR="00681E20" w:rsidRPr="00594B43">
        <w:rPr>
          <w:rFonts w:ascii="Arial" w:hAnsi="Arial" w:cs="Arial"/>
          <w:sz w:val="22"/>
          <w:szCs w:val="22"/>
        </w:rPr>
        <w:t xml:space="preserve"> is part of the </w:t>
      </w:r>
      <w:r w:rsidR="004E11CA" w:rsidRPr="00594B43">
        <w:rPr>
          <w:rFonts w:ascii="Arial" w:hAnsi="Arial" w:cs="Arial"/>
          <w:sz w:val="22"/>
          <w:szCs w:val="22"/>
        </w:rPr>
        <w:t xml:space="preserve">(ECF) </w:t>
      </w:r>
      <w:r w:rsidR="00681E20" w:rsidRPr="00594B43">
        <w:rPr>
          <w:rFonts w:ascii="Arial" w:hAnsi="Arial" w:cs="Arial"/>
          <w:sz w:val="22"/>
          <w:szCs w:val="22"/>
        </w:rPr>
        <w:t>English Youth Grand Prix supported by the John Robinson Youth Chess Trust</w:t>
      </w:r>
      <w:r w:rsidR="001840D4">
        <w:rPr>
          <w:rFonts w:ascii="Arial" w:hAnsi="Arial" w:cs="Arial"/>
          <w:sz w:val="22"/>
          <w:szCs w:val="22"/>
        </w:rPr>
        <w:t xml:space="preserve">, further info </w:t>
      </w:r>
      <w:r w:rsidR="001840D4" w:rsidRPr="001840D4">
        <w:rPr>
          <w:rFonts w:ascii="Arial" w:hAnsi="Arial" w:cs="Arial"/>
          <w:sz w:val="22"/>
          <w:szCs w:val="22"/>
        </w:rPr>
        <w:t xml:space="preserve">at </w:t>
      </w:r>
      <w:hyperlink r:id="rId8" w:history="1">
        <w:r w:rsidR="001840D4" w:rsidRPr="001840D4">
          <w:rPr>
            <w:rStyle w:val="Hyperlink"/>
            <w:rFonts w:ascii="Arial" w:hAnsi="Arial" w:cs="Arial"/>
            <w:color w:val="auto"/>
            <w:sz w:val="22"/>
            <w:szCs w:val="22"/>
          </w:rPr>
          <w:t>http://englishchess.org.uk/Juniors/</w:t>
        </w:r>
      </w:hyperlink>
    </w:p>
    <w:p w:rsidR="001840D4" w:rsidRPr="00594B43" w:rsidRDefault="001840D4" w:rsidP="00D22929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181" w:right="142"/>
        <w:rPr>
          <w:rFonts w:ascii="Arial" w:hAnsi="Arial" w:cs="Arial"/>
          <w:sz w:val="22"/>
          <w:szCs w:val="22"/>
        </w:rPr>
      </w:pPr>
    </w:p>
    <w:p w:rsidR="00391882" w:rsidRPr="00E729B6" w:rsidRDefault="00391882" w:rsidP="00681E20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181" w:right="142"/>
        <w:rPr>
          <w:rFonts w:ascii="Arial" w:hAnsi="Arial" w:cs="Arial"/>
          <w:sz w:val="22"/>
        </w:rPr>
      </w:pPr>
      <w:r w:rsidRPr="00E729B6">
        <w:rPr>
          <w:rFonts w:ascii="Arial" w:hAnsi="Arial" w:cs="Arial"/>
          <w:sz w:val="22"/>
        </w:rPr>
        <w:t xml:space="preserve">The </w:t>
      </w:r>
      <w:r w:rsidR="006831CE" w:rsidRPr="00E729B6">
        <w:rPr>
          <w:rFonts w:ascii="Arial" w:hAnsi="Arial" w:cs="Arial"/>
          <w:sz w:val="22"/>
        </w:rPr>
        <w:t>Major</w:t>
      </w:r>
      <w:r w:rsidR="00A05FD4" w:rsidRPr="00E729B6">
        <w:rPr>
          <w:rFonts w:ascii="Arial" w:hAnsi="Arial" w:cs="Arial"/>
          <w:sz w:val="22"/>
        </w:rPr>
        <w:t>, U14</w:t>
      </w:r>
      <w:r w:rsidR="00340293" w:rsidRPr="00E729B6">
        <w:rPr>
          <w:rFonts w:ascii="Arial" w:hAnsi="Arial" w:cs="Arial"/>
          <w:sz w:val="22"/>
        </w:rPr>
        <w:t xml:space="preserve"> </w:t>
      </w:r>
      <w:r w:rsidR="006831CE" w:rsidRPr="00E729B6">
        <w:rPr>
          <w:rFonts w:ascii="Arial" w:hAnsi="Arial" w:cs="Arial"/>
          <w:sz w:val="22"/>
        </w:rPr>
        <w:t>&amp;</w:t>
      </w:r>
      <w:r w:rsidRPr="00E729B6">
        <w:rPr>
          <w:rFonts w:ascii="Arial" w:hAnsi="Arial" w:cs="Arial"/>
          <w:sz w:val="22"/>
        </w:rPr>
        <w:t xml:space="preserve"> U12 Champ</w:t>
      </w:r>
      <w:r w:rsidR="00681E20" w:rsidRPr="00E729B6">
        <w:rPr>
          <w:rFonts w:ascii="Arial" w:hAnsi="Arial" w:cs="Arial"/>
          <w:sz w:val="22"/>
        </w:rPr>
        <w:t xml:space="preserve">ionships </w:t>
      </w:r>
      <w:r w:rsidR="00580C26" w:rsidRPr="00E729B6">
        <w:rPr>
          <w:rFonts w:ascii="Arial" w:hAnsi="Arial" w:cs="Arial"/>
          <w:sz w:val="22"/>
        </w:rPr>
        <w:t>are part</w:t>
      </w:r>
      <w:r w:rsidR="000C6183" w:rsidRPr="00E729B6">
        <w:rPr>
          <w:rFonts w:ascii="Arial" w:hAnsi="Arial" w:cs="Arial"/>
          <w:sz w:val="22"/>
        </w:rPr>
        <w:t xml:space="preserve"> of</w:t>
      </w:r>
      <w:r w:rsidR="00681E20" w:rsidRPr="00E729B6">
        <w:rPr>
          <w:rFonts w:ascii="Arial" w:hAnsi="Arial" w:cs="Arial"/>
          <w:sz w:val="22"/>
        </w:rPr>
        <w:t xml:space="preserve"> </w:t>
      </w:r>
      <w:r w:rsidRPr="00E729B6">
        <w:rPr>
          <w:rFonts w:ascii="Arial" w:hAnsi="Arial" w:cs="Arial"/>
          <w:sz w:val="22"/>
        </w:rPr>
        <w:t xml:space="preserve">the </w:t>
      </w:r>
      <w:r w:rsidR="00592DDA" w:rsidRPr="00E729B6">
        <w:rPr>
          <w:rFonts w:ascii="Arial" w:hAnsi="Arial" w:cs="Arial"/>
          <w:sz w:val="22"/>
        </w:rPr>
        <w:t xml:space="preserve">Ian Cowen Memorial </w:t>
      </w:r>
      <w:r w:rsidRPr="00E729B6">
        <w:rPr>
          <w:rFonts w:ascii="Arial" w:hAnsi="Arial" w:cs="Arial"/>
          <w:sz w:val="22"/>
        </w:rPr>
        <w:t>Grand Prix</w:t>
      </w:r>
    </w:p>
    <w:p w:rsidR="008B36B0" w:rsidRPr="00A05FD4" w:rsidRDefault="008B36B0" w:rsidP="000C6183">
      <w:pPr>
        <w:pStyle w:val="Block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/>
        <w:ind w:left="181" w:right="142"/>
        <w:rPr>
          <w:rFonts w:ascii="Arial" w:hAnsi="Arial" w:cs="Arial"/>
          <w:sz w:val="22"/>
        </w:rPr>
      </w:pPr>
      <w:r w:rsidRPr="00A05FD4">
        <w:rPr>
          <w:rFonts w:ascii="Arial" w:hAnsi="Arial" w:cs="Arial"/>
          <w:sz w:val="22"/>
          <w:szCs w:val="22"/>
        </w:rPr>
        <w:t>The Under 12 Championship is an</w:t>
      </w:r>
      <w:r w:rsidRPr="00A05FD4">
        <w:rPr>
          <w:rFonts w:ascii="Arial" w:hAnsi="Arial" w:cs="Arial"/>
          <w:sz w:val="22"/>
          <w:szCs w:val="22"/>
        </w:rPr>
        <w:br/>
        <w:t xml:space="preserve">EPSCA U11 </w:t>
      </w:r>
      <w:smartTag w:uri="urn:schemas-microsoft-com:office:smarttags" w:element="place">
        <w:smartTag w:uri="urn:schemas-microsoft-com:office:smarttags" w:element="country-region">
          <w:r w:rsidRPr="00A05FD4">
            <w:rPr>
              <w:rFonts w:ascii="Arial" w:hAnsi="Arial" w:cs="Arial"/>
              <w:sz w:val="22"/>
              <w:szCs w:val="22"/>
            </w:rPr>
            <w:t>England</w:t>
          </w:r>
        </w:smartTag>
      </w:smartTag>
      <w:r w:rsidRPr="00A05FD4">
        <w:rPr>
          <w:rFonts w:ascii="Arial" w:hAnsi="Arial" w:cs="Arial"/>
          <w:sz w:val="22"/>
          <w:szCs w:val="22"/>
        </w:rPr>
        <w:t xml:space="preserve"> Trial qualifying event</w:t>
      </w:r>
    </w:p>
    <w:p w:rsidR="00391882" w:rsidRPr="00615B2B" w:rsidRDefault="00391882">
      <w:pPr>
        <w:pStyle w:val="Heading1"/>
        <w:rPr>
          <w:sz w:val="32"/>
          <w:szCs w:val="32"/>
        </w:rPr>
      </w:pPr>
      <w:r>
        <w:br w:type="column"/>
      </w:r>
      <w:r w:rsidRPr="00615B2B">
        <w:rPr>
          <w:sz w:val="32"/>
          <w:szCs w:val="32"/>
        </w:rPr>
        <w:lastRenderedPageBreak/>
        <w:t>E</w:t>
      </w:r>
      <w:r w:rsidR="00615B2B">
        <w:rPr>
          <w:sz w:val="32"/>
          <w:szCs w:val="32"/>
        </w:rPr>
        <w:t>NTRY FORM</w:t>
      </w:r>
    </w:p>
    <w:p w:rsidR="00391882" w:rsidRPr="00615B2B" w:rsidRDefault="007039CC" w:rsidP="00615B2B">
      <w:pPr>
        <w:pStyle w:val="Heading3"/>
        <w:spacing w:before="0" w:after="0"/>
        <w:ind w:right="-167"/>
        <w:rPr>
          <w:sz w:val="22"/>
          <w:szCs w:val="22"/>
        </w:rPr>
      </w:pPr>
      <w:r>
        <w:rPr>
          <w:sz w:val="22"/>
          <w:szCs w:val="22"/>
        </w:rPr>
        <w:t>Entries</w:t>
      </w:r>
      <w:r w:rsidR="00974B85">
        <w:rPr>
          <w:sz w:val="22"/>
          <w:szCs w:val="22"/>
        </w:rPr>
        <w:t xml:space="preserve"> or </w:t>
      </w:r>
      <w:r w:rsidR="00C94486" w:rsidRPr="00974B85">
        <w:rPr>
          <w:sz w:val="22"/>
          <w:szCs w:val="22"/>
          <w:u w:val="single"/>
        </w:rPr>
        <w:t>Section Changes</w:t>
      </w:r>
      <w:r>
        <w:rPr>
          <w:sz w:val="22"/>
          <w:szCs w:val="22"/>
        </w:rPr>
        <w:t xml:space="preserve"> postmarked after Sat</w:t>
      </w:r>
      <w:r w:rsidR="0061077B">
        <w:rPr>
          <w:sz w:val="22"/>
          <w:szCs w:val="22"/>
        </w:rPr>
        <w:t xml:space="preserve"> 1</w:t>
      </w:r>
      <w:r w:rsidR="00FE339A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="00391882" w:rsidRPr="00615B2B">
        <w:rPr>
          <w:sz w:val="22"/>
          <w:szCs w:val="22"/>
        </w:rPr>
        <w:t xml:space="preserve">Feb </w:t>
      </w:r>
      <w:r w:rsidR="00C94486">
        <w:rPr>
          <w:sz w:val="22"/>
          <w:szCs w:val="22"/>
        </w:rPr>
        <w:t>‘</w:t>
      </w:r>
      <w:r w:rsidR="00FE339A">
        <w:rPr>
          <w:sz w:val="22"/>
          <w:szCs w:val="22"/>
        </w:rPr>
        <w:t>20</w:t>
      </w:r>
      <w:r w:rsidR="00391882" w:rsidRPr="00615B2B">
        <w:rPr>
          <w:sz w:val="22"/>
          <w:szCs w:val="22"/>
        </w:rPr>
        <w:t xml:space="preserve"> </w:t>
      </w:r>
      <w:r w:rsidR="00C94486">
        <w:rPr>
          <w:sz w:val="22"/>
          <w:szCs w:val="22"/>
        </w:rPr>
        <w:t xml:space="preserve">incur a </w:t>
      </w:r>
      <w:r w:rsidR="00391882" w:rsidRPr="00615B2B">
        <w:rPr>
          <w:sz w:val="22"/>
          <w:szCs w:val="22"/>
        </w:rPr>
        <w:t>£</w:t>
      </w:r>
      <w:r w:rsidR="00327A5D">
        <w:rPr>
          <w:sz w:val="22"/>
          <w:szCs w:val="22"/>
        </w:rPr>
        <w:t>5</w:t>
      </w:r>
      <w:r w:rsidR="00391882" w:rsidRPr="00615B2B">
        <w:rPr>
          <w:sz w:val="22"/>
          <w:szCs w:val="22"/>
        </w:rPr>
        <w:t xml:space="preserve"> penalty</w:t>
      </w:r>
      <w:r w:rsidR="00C94486">
        <w:rPr>
          <w:sz w:val="22"/>
          <w:szCs w:val="22"/>
        </w:rPr>
        <w:t>,</w:t>
      </w:r>
      <w:r w:rsidR="00615B2B" w:rsidRPr="00615B2B">
        <w:rPr>
          <w:sz w:val="22"/>
          <w:szCs w:val="22"/>
        </w:rPr>
        <w:t xml:space="preserve"> </w:t>
      </w:r>
      <w:r w:rsidR="00391882" w:rsidRPr="00615B2B">
        <w:rPr>
          <w:sz w:val="22"/>
          <w:szCs w:val="22"/>
        </w:rPr>
        <w:t>on the day</w:t>
      </w:r>
      <w:r w:rsidR="00615B2B" w:rsidRPr="00615B2B">
        <w:rPr>
          <w:sz w:val="22"/>
          <w:szCs w:val="22"/>
        </w:rPr>
        <w:t xml:space="preserve"> </w:t>
      </w:r>
      <w:r w:rsidR="00615B2B">
        <w:rPr>
          <w:sz w:val="22"/>
          <w:szCs w:val="22"/>
        </w:rPr>
        <w:t xml:space="preserve">a </w:t>
      </w:r>
      <w:r w:rsidR="00391882" w:rsidRPr="00615B2B">
        <w:rPr>
          <w:sz w:val="22"/>
          <w:szCs w:val="22"/>
        </w:rPr>
        <w:t>£</w:t>
      </w:r>
      <w:r w:rsidR="00F76E3D">
        <w:rPr>
          <w:sz w:val="22"/>
          <w:szCs w:val="22"/>
        </w:rPr>
        <w:t>10</w:t>
      </w:r>
      <w:r w:rsidR="00391882" w:rsidRPr="00615B2B">
        <w:rPr>
          <w:sz w:val="22"/>
          <w:szCs w:val="22"/>
        </w:rPr>
        <w:t xml:space="preserve"> penalty.</w:t>
      </w:r>
    </w:p>
    <w:p w:rsidR="00391882" w:rsidRDefault="00391882">
      <w:pPr>
        <w:tabs>
          <w:tab w:val="left" w:pos="993"/>
          <w:tab w:val="left" w:pos="4395"/>
        </w:tabs>
        <w:spacing w:before="180"/>
        <w:rPr>
          <w:b/>
          <w:sz w:val="18"/>
        </w:rPr>
      </w:pPr>
      <w:r>
        <w:rPr>
          <w:b/>
          <w:sz w:val="18"/>
        </w:rPr>
        <w:t>Name:</w:t>
      </w:r>
      <w:r>
        <w:rPr>
          <w:b/>
          <w:sz w:val="18"/>
        </w:rPr>
        <w:tab/>
      </w:r>
      <w:r>
        <w:rPr>
          <w:b/>
          <w:sz w:val="18"/>
          <w:u w:val="dotted"/>
        </w:rPr>
        <w:tab/>
      </w:r>
    </w:p>
    <w:p w:rsidR="00391882" w:rsidRDefault="00391882">
      <w:pPr>
        <w:tabs>
          <w:tab w:val="left" w:pos="993"/>
          <w:tab w:val="left" w:pos="4395"/>
        </w:tabs>
        <w:spacing w:before="180"/>
        <w:rPr>
          <w:b/>
          <w:sz w:val="18"/>
        </w:rPr>
      </w:pPr>
      <w:r>
        <w:rPr>
          <w:b/>
          <w:sz w:val="18"/>
        </w:rPr>
        <w:t>Address:</w:t>
      </w:r>
      <w:r>
        <w:rPr>
          <w:b/>
          <w:sz w:val="18"/>
        </w:rPr>
        <w:tab/>
      </w:r>
      <w:r>
        <w:rPr>
          <w:b/>
          <w:sz w:val="18"/>
          <w:u w:val="dotted"/>
        </w:rPr>
        <w:tab/>
      </w:r>
    </w:p>
    <w:p w:rsidR="00391882" w:rsidRDefault="00391882">
      <w:pPr>
        <w:tabs>
          <w:tab w:val="left" w:pos="993"/>
          <w:tab w:val="left" w:pos="4395"/>
        </w:tabs>
        <w:spacing w:before="180"/>
        <w:rPr>
          <w:sz w:val="18"/>
          <w:u w:val="dotted"/>
        </w:rPr>
      </w:pPr>
      <w:r>
        <w:rPr>
          <w:sz w:val="18"/>
          <w:u w:val="dotted"/>
        </w:rPr>
        <w:tab/>
      </w:r>
      <w:r>
        <w:rPr>
          <w:sz w:val="18"/>
          <w:u w:val="dotted"/>
        </w:rPr>
        <w:tab/>
      </w:r>
    </w:p>
    <w:p w:rsidR="00391882" w:rsidRDefault="00391882">
      <w:pPr>
        <w:tabs>
          <w:tab w:val="left" w:pos="993"/>
          <w:tab w:val="left" w:pos="4395"/>
        </w:tabs>
        <w:spacing w:before="180"/>
        <w:rPr>
          <w:b/>
          <w:sz w:val="18"/>
        </w:rPr>
      </w:pPr>
      <w:r>
        <w:rPr>
          <w:b/>
          <w:sz w:val="18"/>
        </w:rPr>
        <w:t>Tel. no.:</w:t>
      </w:r>
      <w:r>
        <w:rPr>
          <w:b/>
          <w:sz w:val="18"/>
        </w:rPr>
        <w:tab/>
      </w:r>
      <w:r>
        <w:rPr>
          <w:b/>
          <w:sz w:val="18"/>
          <w:u w:val="dotted"/>
        </w:rPr>
        <w:tab/>
      </w:r>
    </w:p>
    <w:p w:rsidR="00391882" w:rsidRDefault="00391882">
      <w:pPr>
        <w:tabs>
          <w:tab w:val="left" w:pos="993"/>
          <w:tab w:val="left" w:pos="4395"/>
        </w:tabs>
        <w:spacing w:before="180"/>
        <w:rPr>
          <w:b/>
          <w:sz w:val="18"/>
        </w:rPr>
      </w:pPr>
      <w:proofErr w:type="gramStart"/>
      <w:r>
        <w:rPr>
          <w:b/>
          <w:sz w:val="18"/>
        </w:rPr>
        <w:t>eMail</w:t>
      </w:r>
      <w:proofErr w:type="gramEnd"/>
      <w:r>
        <w:rPr>
          <w:b/>
          <w:sz w:val="18"/>
        </w:rPr>
        <w:t>:</w:t>
      </w:r>
      <w:r>
        <w:rPr>
          <w:b/>
          <w:sz w:val="18"/>
        </w:rPr>
        <w:tab/>
      </w:r>
      <w:r>
        <w:rPr>
          <w:b/>
          <w:sz w:val="18"/>
          <w:u w:val="dotted"/>
        </w:rPr>
        <w:tab/>
      </w:r>
    </w:p>
    <w:p w:rsidR="00391882" w:rsidRDefault="00391882">
      <w:pPr>
        <w:tabs>
          <w:tab w:val="left" w:pos="993"/>
          <w:tab w:val="left" w:pos="4395"/>
        </w:tabs>
        <w:spacing w:before="180"/>
        <w:rPr>
          <w:b/>
          <w:sz w:val="18"/>
        </w:rPr>
      </w:pPr>
      <w:r>
        <w:rPr>
          <w:b/>
          <w:sz w:val="18"/>
        </w:rPr>
        <w:t xml:space="preserve">Date of Birth: </w:t>
      </w:r>
      <w:r>
        <w:rPr>
          <w:b/>
          <w:sz w:val="18"/>
          <w:u w:val="dotted"/>
        </w:rPr>
        <w:tab/>
      </w:r>
    </w:p>
    <w:p w:rsidR="00EE59DA" w:rsidRDefault="00EE59DA" w:rsidP="00EE59DA">
      <w:pPr>
        <w:tabs>
          <w:tab w:val="left" w:pos="993"/>
          <w:tab w:val="left" w:pos="4395"/>
        </w:tabs>
        <w:spacing w:before="180"/>
        <w:rPr>
          <w:b/>
          <w:sz w:val="18"/>
        </w:rPr>
      </w:pPr>
      <w:r>
        <w:rPr>
          <w:b/>
          <w:sz w:val="18"/>
        </w:rPr>
        <w:t xml:space="preserve">Male/Female: </w:t>
      </w:r>
      <w:r>
        <w:rPr>
          <w:b/>
          <w:sz w:val="18"/>
          <w:u w:val="dotted"/>
        </w:rPr>
        <w:tab/>
      </w:r>
    </w:p>
    <w:p w:rsidR="00391882" w:rsidRDefault="009464A1">
      <w:pPr>
        <w:tabs>
          <w:tab w:val="left" w:pos="1843"/>
          <w:tab w:val="left" w:pos="4395"/>
        </w:tabs>
        <w:spacing w:before="180"/>
        <w:rPr>
          <w:b/>
          <w:sz w:val="18"/>
        </w:rPr>
      </w:pPr>
      <w:r>
        <w:rPr>
          <w:b/>
          <w:sz w:val="18"/>
        </w:rPr>
        <w:t>Chess Club</w:t>
      </w:r>
      <w:r w:rsidR="00391882">
        <w:rPr>
          <w:b/>
          <w:sz w:val="18"/>
        </w:rPr>
        <w:t>:</w:t>
      </w:r>
      <w:r w:rsidR="00391882">
        <w:rPr>
          <w:b/>
          <w:sz w:val="18"/>
        </w:rPr>
        <w:tab/>
      </w:r>
      <w:r w:rsidR="00391882">
        <w:rPr>
          <w:b/>
          <w:sz w:val="18"/>
          <w:u w:val="dotted"/>
        </w:rPr>
        <w:tab/>
      </w:r>
    </w:p>
    <w:p w:rsidR="00391882" w:rsidRDefault="009464A1">
      <w:pPr>
        <w:tabs>
          <w:tab w:val="left" w:pos="1843"/>
          <w:tab w:val="left" w:pos="4395"/>
        </w:tabs>
        <w:spacing w:before="180"/>
        <w:rPr>
          <w:b/>
          <w:sz w:val="18"/>
        </w:rPr>
      </w:pPr>
      <w:r>
        <w:rPr>
          <w:b/>
          <w:sz w:val="18"/>
        </w:rPr>
        <w:t>Schoo</w:t>
      </w:r>
      <w:r w:rsidR="00391882">
        <w:rPr>
          <w:b/>
          <w:sz w:val="18"/>
        </w:rPr>
        <w:t>l:</w:t>
      </w:r>
      <w:r w:rsidR="00391882">
        <w:rPr>
          <w:b/>
          <w:sz w:val="18"/>
        </w:rPr>
        <w:tab/>
      </w:r>
      <w:r w:rsidR="00391882">
        <w:rPr>
          <w:b/>
          <w:sz w:val="18"/>
          <w:u w:val="dotted"/>
        </w:rPr>
        <w:tab/>
      </w:r>
    </w:p>
    <w:p w:rsidR="00056F69" w:rsidRDefault="00D07794">
      <w:pPr>
        <w:tabs>
          <w:tab w:val="left" w:pos="1843"/>
          <w:tab w:val="left" w:pos="4395"/>
        </w:tabs>
        <w:spacing w:before="180"/>
        <w:rPr>
          <w:b/>
          <w:sz w:val="18"/>
          <w:u w:val="dotted"/>
        </w:rPr>
      </w:pPr>
      <w:r>
        <w:rPr>
          <w:b/>
          <w:sz w:val="18"/>
        </w:rPr>
        <w:t>E</w:t>
      </w:r>
      <w:r w:rsidR="00391882">
        <w:rPr>
          <w:b/>
          <w:sz w:val="18"/>
        </w:rPr>
        <w:t>CF Grade (if any):</w:t>
      </w:r>
      <w:r w:rsidR="00391882">
        <w:rPr>
          <w:b/>
          <w:sz w:val="18"/>
        </w:rPr>
        <w:tab/>
      </w:r>
      <w:r w:rsidR="00391882">
        <w:rPr>
          <w:b/>
          <w:sz w:val="18"/>
          <w:u w:val="dotted"/>
        </w:rPr>
        <w:tab/>
      </w:r>
    </w:p>
    <w:p w:rsidR="00391882" w:rsidRDefault="00D07794">
      <w:pPr>
        <w:tabs>
          <w:tab w:val="left" w:pos="1843"/>
          <w:tab w:val="left" w:pos="4395"/>
        </w:tabs>
        <w:spacing w:before="180"/>
        <w:rPr>
          <w:b/>
          <w:sz w:val="18"/>
          <w:u w:val="dotted"/>
        </w:rPr>
      </w:pPr>
      <w:proofErr w:type="gramStart"/>
      <w:r>
        <w:rPr>
          <w:b/>
          <w:sz w:val="18"/>
        </w:rPr>
        <w:t>E</w:t>
      </w:r>
      <w:r w:rsidR="00056F69">
        <w:rPr>
          <w:b/>
          <w:sz w:val="18"/>
        </w:rPr>
        <w:t xml:space="preserve">CF </w:t>
      </w:r>
      <w:r w:rsidR="004143F4">
        <w:rPr>
          <w:b/>
          <w:sz w:val="18"/>
        </w:rPr>
        <w:t xml:space="preserve">S/G/P </w:t>
      </w:r>
      <w:r w:rsidR="002F00B1">
        <w:rPr>
          <w:b/>
          <w:sz w:val="18"/>
        </w:rPr>
        <w:t>Membership No.</w:t>
      </w:r>
      <w:proofErr w:type="gramEnd"/>
      <w:r w:rsidR="002F00B1">
        <w:rPr>
          <w:b/>
          <w:sz w:val="18"/>
        </w:rPr>
        <w:t xml:space="preserve"> (</w:t>
      </w:r>
      <w:proofErr w:type="gramStart"/>
      <w:r w:rsidR="002F00B1">
        <w:rPr>
          <w:b/>
          <w:sz w:val="18"/>
        </w:rPr>
        <w:t>i</w:t>
      </w:r>
      <w:r w:rsidR="00056F69">
        <w:rPr>
          <w:b/>
          <w:sz w:val="18"/>
        </w:rPr>
        <w:t>f</w:t>
      </w:r>
      <w:proofErr w:type="gramEnd"/>
      <w:r w:rsidR="00056F69">
        <w:rPr>
          <w:b/>
          <w:sz w:val="18"/>
        </w:rPr>
        <w:t xml:space="preserve"> </w:t>
      </w:r>
      <w:r w:rsidR="00390218">
        <w:rPr>
          <w:b/>
          <w:sz w:val="18"/>
        </w:rPr>
        <w:t>any</w:t>
      </w:r>
      <w:r w:rsidR="00056F69">
        <w:rPr>
          <w:b/>
          <w:sz w:val="18"/>
        </w:rPr>
        <w:t>):</w:t>
      </w:r>
      <w:r w:rsidR="002F00B1">
        <w:rPr>
          <w:b/>
          <w:sz w:val="18"/>
        </w:rPr>
        <w:t xml:space="preserve">  </w:t>
      </w:r>
      <w:r w:rsidR="002F00B1">
        <w:rPr>
          <w:b/>
          <w:sz w:val="18"/>
          <w:u w:val="dotted"/>
        </w:rPr>
        <w:tab/>
      </w:r>
    </w:p>
    <w:p w:rsidR="00391882" w:rsidRDefault="00391882">
      <w:pPr>
        <w:tabs>
          <w:tab w:val="left" w:pos="1134"/>
          <w:tab w:val="left" w:pos="4111"/>
        </w:tabs>
        <w:spacing w:before="60"/>
        <w:rPr>
          <w:i/>
          <w:sz w:val="28"/>
        </w:rPr>
      </w:pPr>
      <w:r>
        <w:rPr>
          <w:b/>
          <w:i/>
          <w:sz w:val="20"/>
        </w:rPr>
        <w:t>Eligible for</w:t>
      </w:r>
      <w:r>
        <w:rPr>
          <w:i/>
          <w:sz w:val="20"/>
        </w:rPr>
        <w:t>:</w:t>
      </w:r>
      <w:r>
        <w:rPr>
          <w:i/>
          <w:sz w:val="20"/>
        </w:rPr>
        <w:tab/>
        <w:t>Wiltshire Championship</w:t>
      </w:r>
      <w:r>
        <w:rPr>
          <w:i/>
          <w:sz w:val="20"/>
        </w:rPr>
        <w:tab/>
      </w:r>
      <w:r>
        <w:rPr>
          <w:sz w:val="28"/>
        </w:rPr>
        <w:sym w:font="Wingdings" w:char="F06F"/>
      </w:r>
      <w:r>
        <w:rPr>
          <w:i/>
          <w:sz w:val="20"/>
        </w:rPr>
        <w:br/>
        <w:t xml:space="preserve"> </w:t>
      </w:r>
      <w:r>
        <w:rPr>
          <w:i/>
          <w:sz w:val="20"/>
        </w:rPr>
        <w:tab/>
        <w:t xml:space="preserve">West of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sz w:val="20"/>
            </w:rPr>
            <w:t>England</w:t>
          </w:r>
        </w:smartTag>
      </w:smartTag>
      <w:r>
        <w:rPr>
          <w:i/>
          <w:sz w:val="20"/>
        </w:rPr>
        <w:t xml:space="preserve"> Championship</w:t>
      </w:r>
      <w:r>
        <w:rPr>
          <w:i/>
          <w:sz w:val="20"/>
        </w:rPr>
        <w:tab/>
      </w:r>
      <w:r>
        <w:rPr>
          <w:sz w:val="28"/>
        </w:rPr>
        <w:sym w:font="Wingdings" w:char="F06F"/>
      </w:r>
    </w:p>
    <w:p w:rsidR="00391882" w:rsidRDefault="002157E7">
      <w:pPr>
        <w:tabs>
          <w:tab w:val="left" w:pos="1843"/>
          <w:tab w:val="left" w:pos="4395"/>
        </w:tabs>
        <w:spacing w:before="180"/>
        <w:rPr>
          <w:sz w:val="18"/>
          <w:bdr w:val="single" w:sz="4" w:space="0" w:color="auto"/>
        </w:rPr>
      </w:pPr>
      <w:r>
        <w:rPr>
          <w:b/>
          <w:i/>
          <w:sz w:val="20"/>
        </w:rPr>
        <w:t>Tick</w:t>
      </w:r>
      <w:r w:rsidR="00391882">
        <w:rPr>
          <w:b/>
          <w:i/>
          <w:sz w:val="20"/>
        </w:rPr>
        <w:t xml:space="preserve"> reason</w:t>
      </w:r>
      <w:r w:rsidR="00391882">
        <w:rPr>
          <w:i/>
          <w:sz w:val="20"/>
        </w:rPr>
        <w:t xml:space="preserve">:  </w:t>
      </w:r>
      <w:r w:rsidR="00391882">
        <w:rPr>
          <w:sz w:val="18"/>
          <w:bdr w:val="single" w:sz="4" w:space="0" w:color="auto"/>
        </w:rPr>
        <w:t xml:space="preserve"> Living </w:t>
      </w:r>
      <w:r w:rsidR="00391882">
        <w:rPr>
          <w:sz w:val="18"/>
        </w:rPr>
        <w:t xml:space="preserve">  </w:t>
      </w:r>
      <w:r w:rsidR="00391882">
        <w:rPr>
          <w:sz w:val="18"/>
          <w:bdr w:val="single" w:sz="4" w:space="0" w:color="auto"/>
        </w:rPr>
        <w:t xml:space="preserve"> School </w:t>
      </w:r>
      <w:r w:rsidR="00391882">
        <w:rPr>
          <w:sz w:val="18"/>
        </w:rPr>
        <w:t xml:space="preserve">  </w:t>
      </w:r>
      <w:r w:rsidR="00391882">
        <w:rPr>
          <w:sz w:val="18"/>
          <w:bdr w:val="single" w:sz="4" w:space="0" w:color="auto"/>
        </w:rPr>
        <w:t xml:space="preserve"> Born </w:t>
      </w:r>
      <w:r w:rsidR="00391882">
        <w:rPr>
          <w:sz w:val="18"/>
        </w:rPr>
        <w:t xml:space="preserve">  </w:t>
      </w:r>
      <w:r w:rsidR="00391882">
        <w:rPr>
          <w:sz w:val="18"/>
          <w:bdr w:val="single" w:sz="4" w:space="0" w:color="auto"/>
        </w:rPr>
        <w:t xml:space="preserve"> 1</w:t>
      </w:r>
      <w:r w:rsidR="00391882">
        <w:rPr>
          <w:sz w:val="18"/>
          <w:bdr w:val="single" w:sz="4" w:space="0" w:color="auto"/>
          <w:vertAlign w:val="superscript"/>
        </w:rPr>
        <w:t>st</w:t>
      </w:r>
      <w:r w:rsidR="00391882">
        <w:rPr>
          <w:sz w:val="18"/>
          <w:bdr w:val="single" w:sz="4" w:space="0" w:color="auto"/>
        </w:rPr>
        <w:t>Allegiance</w:t>
      </w:r>
      <w:r w:rsidR="00391882">
        <w:rPr>
          <w:color w:val="FFFFFF"/>
          <w:sz w:val="18"/>
          <w:bdr w:val="single" w:sz="4" w:space="0" w:color="auto"/>
        </w:rPr>
        <w:t>.</w:t>
      </w:r>
      <w:r w:rsidR="00391882">
        <w:rPr>
          <w:sz w:val="18"/>
          <w:bdr w:val="single" w:sz="4" w:space="0" w:color="auto"/>
        </w:rPr>
        <w:t xml:space="preserve">  </w:t>
      </w:r>
    </w:p>
    <w:p w:rsidR="00391882" w:rsidRDefault="00391882">
      <w:pPr>
        <w:tabs>
          <w:tab w:val="left" w:pos="1843"/>
          <w:tab w:val="left" w:pos="4395"/>
        </w:tabs>
        <w:rPr>
          <w:i/>
          <w:sz w:val="16"/>
        </w:rPr>
      </w:pPr>
    </w:p>
    <w:p w:rsidR="00391882" w:rsidRDefault="00391882">
      <w:pPr>
        <w:spacing w:before="60"/>
        <w:rPr>
          <w:b/>
        </w:rPr>
      </w:pPr>
      <w:r>
        <w:rPr>
          <w:b/>
        </w:rPr>
        <w:t>Tick the section you wish to enter:</w:t>
      </w:r>
    </w:p>
    <w:p w:rsidR="00AB4F4D" w:rsidRPr="00AB4F4D" w:rsidRDefault="00033BA3">
      <w:pPr>
        <w:tabs>
          <w:tab w:val="left" w:pos="567"/>
          <w:tab w:val="right" w:pos="4395"/>
        </w:tabs>
        <w:rPr>
          <w:sz w:val="20"/>
        </w:rPr>
      </w:pPr>
      <w:r>
        <w:rPr>
          <w:sz w:val="20"/>
        </w:rPr>
        <w:t>E</w:t>
      </w:r>
      <w:r w:rsidR="00AB4F4D">
        <w:rPr>
          <w:sz w:val="20"/>
        </w:rPr>
        <w:t xml:space="preserve">CF </w:t>
      </w:r>
      <w:r w:rsidR="00EE4E30">
        <w:rPr>
          <w:sz w:val="20"/>
        </w:rPr>
        <w:t>Silver</w:t>
      </w:r>
      <w:r w:rsidR="00325811">
        <w:rPr>
          <w:sz w:val="20"/>
        </w:rPr>
        <w:t>/Gold/Platinum</w:t>
      </w:r>
      <w:r w:rsidR="00EE4E30">
        <w:rPr>
          <w:sz w:val="20"/>
        </w:rPr>
        <w:t xml:space="preserve"> </w:t>
      </w:r>
      <w:r w:rsidR="00AB4F4D">
        <w:rPr>
          <w:sz w:val="20"/>
        </w:rPr>
        <w:t xml:space="preserve">Members </w:t>
      </w:r>
      <w:r w:rsidR="00591DBA">
        <w:rPr>
          <w:sz w:val="20"/>
        </w:rPr>
        <w:t xml:space="preserve">may </w:t>
      </w:r>
      <w:r w:rsidR="00AB4F4D">
        <w:rPr>
          <w:sz w:val="20"/>
        </w:rPr>
        <w:t xml:space="preserve">pay the lower fee </w:t>
      </w:r>
      <w:r w:rsidR="00591DBA">
        <w:rPr>
          <w:sz w:val="20"/>
        </w:rPr>
        <w:t xml:space="preserve">if they fill in their Membership No. </w:t>
      </w:r>
      <w:proofErr w:type="gramStart"/>
      <w:r w:rsidR="00591DBA">
        <w:rPr>
          <w:sz w:val="20"/>
        </w:rPr>
        <w:t>above !</w:t>
      </w:r>
      <w:proofErr w:type="gramEnd"/>
      <w:r w:rsidR="00AB4F4D">
        <w:rPr>
          <w:sz w:val="20"/>
        </w:rPr>
        <w:t xml:space="preserve"> </w:t>
      </w:r>
    </w:p>
    <w:p w:rsidR="00391882" w:rsidRDefault="00391882">
      <w:pPr>
        <w:tabs>
          <w:tab w:val="left" w:pos="567"/>
          <w:tab w:val="right" w:pos="4395"/>
        </w:tabs>
        <w:rPr>
          <w:sz w:val="20"/>
        </w:rPr>
      </w:pPr>
      <w:r w:rsidRPr="002E15B3">
        <w:rPr>
          <w:b/>
          <w:sz w:val="26"/>
          <w:szCs w:val="26"/>
        </w:rPr>
        <w:sym w:font="Wingdings" w:char="F06F"/>
      </w:r>
      <w:r w:rsidRPr="000801EC">
        <w:rPr>
          <w:sz w:val="26"/>
          <w:szCs w:val="26"/>
        </w:rPr>
        <w:tab/>
      </w:r>
      <w:r>
        <w:rPr>
          <w:sz w:val="20"/>
        </w:rPr>
        <w:t>Major (U18, U16)</w:t>
      </w:r>
      <w:r>
        <w:rPr>
          <w:sz w:val="20"/>
        </w:rPr>
        <w:tab/>
        <w:t>£</w:t>
      </w:r>
      <w:proofErr w:type="gramStart"/>
      <w:r w:rsidR="007034DE">
        <w:rPr>
          <w:sz w:val="20"/>
        </w:rPr>
        <w:t>2</w:t>
      </w:r>
      <w:r w:rsidR="009B0E4E">
        <w:rPr>
          <w:sz w:val="20"/>
        </w:rPr>
        <w:t>3</w:t>
      </w:r>
      <w:r w:rsidR="00065E88">
        <w:rPr>
          <w:sz w:val="20"/>
        </w:rPr>
        <w:t xml:space="preserve">.00  </w:t>
      </w:r>
      <w:r w:rsidR="00F76610">
        <w:rPr>
          <w:sz w:val="20"/>
        </w:rPr>
        <w:t>(</w:t>
      </w:r>
      <w:proofErr w:type="gramEnd"/>
      <w:r w:rsidR="00065E88">
        <w:rPr>
          <w:sz w:val="20"/>
        </w:rPr>
        <w:t>£1</w:t>
      </w:r>
      <w:r w:rsidR="00E65311">
        <w:rPr>
          <w:sz w:val="20"/>
        </w:rPr>
        <w:t>9</w:t>
      </w:r>
      <w:r w:rsidR="00065E88">
        <w:rPr>
          <w:sz w:val="20"/>
        </w:rPr>
        <w:t>.</w:t>
      </w:r>
      <w:r w:rsidR="00E65311">
        <w:rPr>
          <w:sz w:val="20"/>
        </w:rPr>
        <w:t>0</w:t>
      </w:r>
      <w:r w:rsidR="00065E88">
        <w:rPr>
          <w:sz w:val="20"/>
        </w:rPr>
        <w:t>0</w:t>
      </w:r>
      <w:r w:rsidR="00F76610">
        <w:rPr>
          <w:sz w:val="20"/>
        </w:rPr>
        <w:t>)</w:t>
      </w:r>
    </w:p>
    <w:p w:rsidR="000801EC" w:rsidRDefault="000801EC" w:rsidP="000801EC">
      <w:pPr>
        <w:tabs>
          <w:tab w:val="left" w:pos="567"/>
          <w:tab w:val="right" w:pos="4395"/>
        </w:tabs>
        <w:rPr>
          <w:sz w:val="20"/>
        </w:rPr>
      </w:pPr>
      <w:r w:rsidRPr="002E15B3">
        <w:rPr>
          <w:b/>
          <w:sz w:val="26"/>
          <w:szCs w:val="26"/>
        </w:rPr>
        <w:sym w:font="Wingdings" w:char="F06F"/>
      </w:r>
      <w:r w:rsidRPr="000801EC">
        <w:rPr>
          <w:sz w:val="26"/>
          <w:szCs w:val="26"/>
        </w:rPr>
        <w:tab/>
      </w:r>
      <w:r w:rsidR="00CC1E60" w:rsidRPr="00CC1E60">
        <w:rPr>
          <w:sz w:val="20"/>
        </w:rPr>
        <w:t>Un</w:t>
      </w:r>
      <w:r w:rsidR="00CC1E60">
        <w:rPr>
          <w:sz w:val="20"/>
        </w:rPr>
        <w:t>der 14</w:t>
      </w:r>
      <w:r w:rsidRPr="00CC1E60">
        <w:rPr>
          <w:sz w:val="20"/>
        </w:rPr>
        <w:tab/>
        <w:t>£</w:t>
      </w:r>
      <w:proofErr w:type="gramStart"/>
      <w:r w:rsidR="007034DE">
        <w:rPr>
          <w:sz w:val="20"/>
        </w:rPr>
        <w:t>2</w:t>
      </w:r>
      <w:r w:rsidR="009B0E4E">
        <w:rPr>
          <w:sz w:val="20"/>
        </w:rPr>
        <w:t>3</w:t>
      </w:r>
      <w:r w:rsidRPr="00CC1E60">
        <w:rPr>
          <w:sz w:val="20"/>
        </w:rPr>
        <w:t>.00</w:t>
      </w:r>
      <w:r>
        <w:rPr>
          <w:sz w:val="20"/>
        </w:rPr>
        <w:t xml:space="preserve">  (</w:t>
      </w:r>
      <w:proofErr w:type="gramEnd"/>
      <w:r>
        <w:rPr>
          <w:sz w:val="20"/>
        </w:rPr>
        <w:t>£1</w:t>
      </w:r>
      <w:r w:rsidR="00E65311">
        <w:rPr>
          <w:sz w:val="20"/>
        </w:rPr>
        <w:t>9</w:t>
      </w:r>
      <w:r>
        <w:rPr>
          <w:sz w:val="20"/>
        </w:rPr>
        <w:t>.</w:t>
      </w:r>
      <w:r w:rsidR="00E65311">
        <w:rPr>
          <w:sz w:val="20"/>
        </w:rPr>
        <w:t>0</w:t>
      </w:r>
      <w:r>
        <w:rPr>
          <w:sz w:val="20"/>
        </w:rPr>
        <w:t>0)</w:t>
      </w:r>
    </w:p>
    <w:p w:rsidR="00391882" w:rsidRDefault="00391882">
      <w:pPr>
        <w:tabs>
          <w:tab w:val="left" w:pos="567"/>
          <w:tab w:val="right" w:pos="4395"/>
        </w:tabs>
        <w:rPr>
          <w:sz w:val="20"/>
        </w:rPr>
      </w:pPr>
      <w:r w:rsidRPr="002E15B3">
        <w:rPr>
          <w:b/>
          <w:sz w:val="26"/>
          <w:szCs w:val="26"/>
        </w:rPr>
        <w:sym w:font="Wingdings" w:char="F06F"/>
      </w:r>
      <w:r w:rsidRPr="000801EC">
        <w:rPr>
          <w:sz w:val="26"/>
          <w:szCs w:val="26"/>
        </w:rPr>
        <w:tab/>
      </w:r>
      <w:r>
        <w:rPr>
          <w:sz w:val="20"/>
        </w:rPr>
        <w:t>Minor (U18, U16, U14)</w:t>
      </w:r>
      <w:r>
        <w:rPr>
          <w:sz w:val="20"/>
        </w:rPr>
        <w:tab/>
        <w:t>£</w:t>
      </w:r>
      <w:proofErr w:type="gramStart"/>
      <w:r w:rsidR="00787384">
        <w:rPr>
          <w:sz w:val="20"/>
        </w:rPr>
        <w:t>20</w:t>
      </w:r>
      <w:r w:rsidR="00065E88">
        <w:rPr>
          <w:sz w:val="20"/>
        </w:rPr>
        <w:t>.</w:t>
      </w:r>
      <w:r w:rsidR="00F35AAA">
        <w:rPr>
          <w:sz w:val="20"/>
        </w:rPr>
        <w:t>0</w:t>
      </w:r>
      <w:r>
        <w:rPr>
          <w:sz w:val="20"/>
        </w:rPr>
        <w:t>0</w:t>
      </w:r>
      <w:r w:rsidR="00065E88">
        <w:rPr>
          <w:sz w:val="20"/>
        </w:rPr>
        <w:t xml:space="preserve"> </w:t>
      </w:r>
      <w:r w:rsidR="00F76610">
        <w:rPr>
          <w:sz w:val="20"/>
        </w:rPr>
        <w:t xml:space="preserve"> (</w:t>
      </w:r>
      <w:proofErr w:type="gramEnd"/>
      <w:r w:rsidR="00065E88">
        <w:rPr>
          <w:sz w:val="20"/>
        </w:rPr>
        <w:t>£1</w:t>
      </w:r>
      <w:r w:rsidR="00E65311">
        <w:rPr>
          <w:sz w:val="20"/>
        </w:rPr>
        <w:t>6</w:t>
      </w:r>
      <w:r w:rsidR="00065E88">
        <w:rPr>
          <w:sz w:val="20"/>
        </w:rPr>
        <w:t>.</w:t>
      </w:r>
      <w:r w:rsidR="00F35AAA">
        <w:rPr>
          <w:sz w:val="20"/>
        </w:rPr>
        <w:t>0</w:t>
      </w:r>
      <w:r w:rsidR="00065E88">
        <w:rPr>
          <w:sz w:val="20"/>
        </w:rPr>
        <w:t>0</w:t>
      </w:r>
      <w:r w:rsidR="00F76610">
        <w:rPr>
          <w:sz w:val="20"/>
        </w:rPr>
        <w:t>)</w:t>
      </w:r>
    </w:p>
    <w:p w:rsidR="00391882" w:rsidRDefault="00391882">
      <w:pPr>
        <w:tabs>
          <w:tab w:val="left" w:pos="567"/>
          <w:tab w:val="right" w:pos="4395"/>
        </w:tabs>
        <w:rPr>
          <w:sz w:val="20"/>
        </w:rPr>
      </w:pPr>
      <w:r w:rsidRPr="002E15B3">
        <w:rPr>
          <w:b/>
          <w:sz w:val="26"/>
          <w:szCs w:val="26"/>
        </w:rPr>
        <w:sym w:font="Wingdings" w:char="F06F"/>
      </w:r>
      <w:r w:rsidRPr="000801EC">
        <w:rPr>
          <w:sz w:val="26"/>
          <w:szCs w:val="26"/>
        </w:rPr>
        <w:tab/>
      </w:r>
      <w:r w:rsidR="00E65311">
        <w:rPr>
          <w:sz w:val="20"/>
        </w:rPr>
        <w:t>Under 12 Championship</w:t>
      </w:r>
      <w:r w:rsidR="00E65311">
        <w:rPr>
          <w:sz w:val="20"/>
        </w:rPr>
        <w:tab/>
        <w:t>£</w:t>
      </w:r>
      <w:proofErr w:type="gramStart"/>
      <w:r w:rsidR="00E65311">
        <w:rPr>
          <w:sz w:val="20"/>
        </w:rPr>
        <w:t>2</w:t>
      </w:r>
      <w:r w:rsidR="009B0E4E">
        <w:rPr>
          <w:sz w:val="20"/>
        </w:rPr>
        <w:t>2</w:t>
      </w:r>
      <w:r w:rsidR="00065E88">
        <w:rPr>
          <w:sz w:val="20"/>
        </w:rPr>
        <w:t>.</w:t>
      </w:r>
      <w:r w:rsidR="00E65311">
        <w:rPr>
          <w:sz w:val="20"/>
        </w:rPr>
        <w:t>0</w:t>
      </w:r>
      <w:r>
        <w:rPr>
          <w:sz w:val="20"/>
        </w:rPr>
        <w:t>0</w:t>
      </w:r>
      <w:r w:rsidR="00F76610">
        <w:rPr>
          <w:sz w:val="20"/>
        </w:rPr>
        <w:t xml:space="preserve"> </w:t>
      </w:r>
      <w:r w:rsidR="00065E88">
        <w:rPr>
          <w:sz w:val="20"/>
        </w:rPr>
        <w:t xml:space="preserve"> </w:t>
      </w:r>
      <w:r w:rsidR="00F76610">
        <w:rPr>
          <w:sz w:val="20"/>
        </w:rPr>
        <w:t>(</w:t>
      </w:r>
      <w:proofErr w:type="gramEnd"/>
      <w:r w:rsidR="00065E88">
        <w:rPr>
          <w:sz w:val="20"/>
        </w:rPr>
        <w:t>£1</w:t>
      </w:r>
      <w:r w:rsidR="009B0E4E">
        <w:rPr>
          <w:sz w:val="20"/>
        </w:rPr>
        <w:t>8</w:t>
      </w:r>
      <w:r w:rsidR="00065E88">
        <w:rPr>
          <w:sz w:val="20"/>
        </w:rPr>
        <w:t>.</w:t>
      </w:r>
      <w:r w:rsidR="009B0E4E">
        <w:rPr>
          <w:sz w:val="20"/>
        </w:rPr>
        <w:t>0</w:t>
      </w:r>
      <w:r w:rsidR="00065E88">
        <w:rPr>
          <w:sz w:val="20"/>
        </w:rPr>
        <w:t>0</w:t>
      </w:r>
      <w:r w:rsidR="00F76610">
        <w:rPr>
          <w:sz w:val="20"/>
        </w:rPr>
        <w:t>)</w:t>
      </w:r>
    </w:p>
    <w:p w:rsidR="00391882" w:rsidRDefault="00391882">
      <w:pPr>
        <w:tabs>
          <w:tab w:val="left" w:pos="567"/>
          <w:tab w:val="right" w:pos="4395"/>
        </w:tabs>
        <w:rPr>
          <w:sz w:val="20"/>
        </w:rPr>
      </w:pPr>
      <w:r w:rsidRPr="002E15B3">
        <w:rPr>
          <w:b/>
          <w:sz w:val="26"/>
          <w:szCs w:val="26"/>
        </w:rPr>
        <w:sym w:font="Wingdings" w:char="F06F"/>
      </w:r>
      <w:r w:rsidRPr="000801EC">
        <w:rPr>
          <w:sz w:val="26"/>
          <w:szCs w:val="26"/>
        </w:rPr>
        <w:tab/>
      </w:r>
      <w:r>
        <w:rPr>
          <w:sz w:val="20"/>
        </w:rPr>
        <w:t>Under 12 Challengers</w:t>
      </w:r>
      <w:r>
        <w:rPr>
          <w:sz w:val="20"/>
        </w:rPr>
        <w:tab/>
        <w:t>£</w:t>
      </w:r>
      <w:proofErr w:type="gramStart"/>
      <w:r w:rsidR="009B0E4E">
        <w:rPr>
          <w:sz w:val="20"/>
        </w:rPr>
        <w:t>20</w:t>
      </w:r>
      <w:r w:rsidR="00065E88">
        <w:rPr>
          <w:sz w:val="20"/>
        </w:rPr>
        <w:t>.</w:t>
      </w:r>
      <w:r w:rsidR="00E65311">
        <w:rPr>
          <w:sz w:val="20"/>
        </w:rPr>
        <w:t>0</w:t>
      </w:r>
      <w:r w:rsidR="00065E88">
        <w:rPr>
          <w:sz w:val="20"/>
        </w:rPr>
        <w:t>0</w:t>
      </w:r>
      <w:r w:rsidR="00AB17B7">
        <w:rPr>
          <w:sz w:val="20"/>
        </w:rPr>
        <w:t xml:space="preserve"> </w:t>
      </w:r>
      <w:r w:rsidR="00065E88">
        <w:rPr>
          <w:sz w:val="20"/>
        </w:rPr>
        <w:t xml:space="preserve"> </w:t>
      </w:r>
      <w:r w:rsidR="00F76610">
        <w:rPr>
          <w:sz w:val="20"/>
        </w:rPr>
        <w:t>(</w:t>
      </w:r>
      <w:proofErr w:type="gramEnd"/>
      <w:r w:rsidR="00065E88">
        <w:rPr>
          <w:sz w:val="20"/>
        </w:rPr>
        <w:t>£</w:t>
      </w:r>
      <w:r w:rsidR="00AD5A11">
        <w:rPr>
          <w:sz w:val="20"/>
        </w:rPr>
        <w:t>1</w:t>
      </w:r>
      <w:r w:rsidR="009B0E4E">
        <w:rPr>
          <w:sz w:val="20"/>
        </w:rPr>
        <w:t>6</w:t>
      </w:r>
      <w:r w:rsidR="00065E88">
        <w:rPr>
          <w:sz w:val="20"/>
        </w:rPr>
        <w:t>.</w:t>
      </w:r>
      <w:r w:rsidR="009B0E4E">
        <w:rPr>
          <w:sz w:val="20"/>
        </w:rPr>
        <w:t>0</w:t>
      </w:r>
      <w:r w:rsidR="00065E88">
        <w:rPr>
          <w:sz w:val="20"/>
        </w:rPr>
        <w:t>0</w:t>
      </w:r>
      <w:r w:rsidR="00F76610">
        <w:rPr>
          <w:sz w:val="20"/>
        </w:rPr>
        <w:t>)</w:t>
      </w:r>
    </w:p>
    <w:p w:rsidR="00391882" w:rsidRDefault="00391882">
      <w:pPr>
        <w:tabs>
          <w:tab w:val="left" w:pos="567"/>
          <w:tab w:val="right" w:pos="4395"/>
        </w:tabs>
        <w:rPr>
          <w:sz w:val="20"/>
        </w:rPr>
      </w:pPr>
      <w:r w:rsidRPr="002E15B3">
        <w:rPr>
          <w:b/>
          <w:sz w:val="26"/>
          <w:szCs w:val="26"/>
        </w:rPr>
        <w:sym w:font="Wingdings" w:char="F06F"/>
      </w:r>
      <w:r w:rsidRPr="000801EC">
        <w:rPr>
          <w:sz w:val="26"/>
          <w:szCs w:val="26"/>
        </w:rPr>
        <w:tab/>
      </w:r>
      <w:r>
        <w:rPr>
          <w:sz w:val="20"/>
        </w:rPr>
        <w:t>Under 10</w:t>
      </w:r>
      <w:r>
        <w:rPr>
          <w:sz w:val="20"/>
        </w:rPr>
        <w:tab/>
        <w:t>£</w:t>
      </w:r>
      <w:proofErr w:type="gramStart"/>
      <w:r w:rsidR="009B0E4E">
        <w:rPr>
          <w:sz w:val="20"/>
        </w:rPr>
        <w:t>20</w:t>
      </w:r>
      <w:r w:rsidR="00F76610">
        <w:rPr>
          <w:sz w:val="20"/>
        </w:rPr>
        <w:t>.</w:t>
      </w:r>
      <w:r w:rsidR="001928C5">
        <w:rPr>
          <w:sz w:val="20"/>
        </w:rPr>
        <w:t>0</w:t>
      </w:r>
      <w:r w:rsidR="00F76610">
        <w:rPr>
          <w:sz w:val="20"/>
        </w:rPr>
        <w:t xml:space="preserve">0 </w:t>
      </w:r>
      <w:r w:rsidR="00AB17B7">
        <w:rPr>
          <w:sz w:val="20"/>
        </w:rPr>
        <w:t xml:space="preserve"> </w:t>
      </w:r>
      <w:r w:rsidR="00F76610">
        <w:rPr>
          <w:sz w:val="20"/>
        </w:rPr>
        <w:t>(</w:t>
      </w:r>
      <w:proofErr w:type="gramEnd"/>
      <w:r w:rsidR="00F76610">
        <w:rPr>
          <w:sz w:val="20"/>
        </w:rPr>
        <w:t>£</w:t>
      </w:r>
      <w:r w:rsidR="00AD5A11">
        <w:rPr>
          <w:sz w:val="20"/>
        </w:rPr>
        <w:t>1</w:t>
      </w:r>
      <w:r w:rsidR="009B0E4E">
        <w:rPr>
          <w:sz w:val="20"/>
        </w:rPr>
        <w:t>6</w:t>
      </w:r>
      <w:r w:rsidR="00F76610">
        <w:rPr>
          <w:sz w:val="20"/>
        </w:rPr>
        <w:t>.</w:t>
      </w:r>
      <w:r w:rsidR="009B0E4E">
        <w:rPr>
          <w:sz w:val="20"/>
        </w:rPr>
        <w:t>0</w:t>
      </w:r>
      <w:r w:rsidR="00F76610">
        <w:rPr>
          <w:sz w:val="20"/>
        </w:rPr>
        <w:t>0)</w:t>
      </w:r>
    </w:p>
    <w:p w:rsidR="00391882" w:rsidRDefault="00391882">
      <w:pPr>
        <w:tabs>
          <w:tab w:val="left" w:pos="567"/>
          <w:tab w:val="right" w:pos="4395"/>
        </w:tabs>
        <w:rPr>
          <w:sz w:val="20"/>
        </w:rPr>
      </w:pPr>
      <w:r w:rsidRPr="002E15B3">
        <w:rPr>
          <w:b/>
          <w:sz w:val="26"/>
          <w:szCs w:val="26"/>
        </w:rPr>
        <w:sym w:font="Wingdings" w:char="F06F"/>
      </w:r>
      <w:r w:rsidRPr="000801EC">
        <w:rPr>
          <w:sz w:val="26"/>
          <w:szCs w:val="26"/>
        </w:rPr>
        <w:tab/>
      </w:r>
      <w:r>
        <w:rPr>
          <w:sz w:val="20"/>
        </w:rPr>
        <w:t>Under 9</w:t>
      </w:r>
      <w:r>
        <w:rPr>
          <w:sz w:val="20"/>
        </w:rPr>
        <w:tab/>
      </w:r>
      <w:r w:rsidR="00F76610">
        <w:rPr>
          <w:sz w:val="20"/>
        </w:rPr>
        <w:t xml:space="preserve"> </w:t>
      </w:r>
      <w:r>
        <w:rPr>
          <w:sz w:val="20"/>
        </w:rPr>
        <w:t>£</w:t>
      </w:r>
      <w:proofErr w:type="gramStart"/>
      <w:r w:rsidR="009B0E4E">
        <w:rPr>
          <w:sz w:val="20"/>
        </w:rPr>
        <w:t>20</w:t>
      </w:r>
      <w:r w:rsidR="00F76610">
        <w:rPr>
          <w:sz w:val="20"/>
        </w:rPr>
        <w:t>.</w:t>
      </w:r>
      <w:r w:rsidR="001928C5">
        <w:rPr>
          <w:sz w:val="20"/>
        </w:rPr>
        <w:t>0</w:t>
      </w:r>
      <w:r w:rsidR="00F76610">
        <w:rPr>
          <w:sz w:val="20"/>
        </w:rPr>
        <w:t xml:space="preserve">0 </w:t>
      </w:r>
      <w:r w:rsidR="00AB17B7">
        <w:rPr>
          <w:sz w:val="20"/>
        </w:rPr>
        <w:t xml:space="preserve"> </w:t>
      </w:r>
      <w:r w:rsidR="00F76610">
        <w:rPr>
          <w:sz w:val="20"/>
        </w:rPr>
        <w:t>(</w:t>
      </w:r>
      <w:proofErr w:type="gramEnd"/>
      <w:r w:rsidR="00F76610">
        <w:rPr>
          <w:sz w:val="20"/>
        </w:rPr>
        <w:t>£</w:t>
      </w:r>
      <w:r w:rsidR="00AD5A11">
        <w:rPr>
          <w:sz w:val="20"/>
        </w:rPr>
        <w:t>1</w:t>
      </w:r>
      <w:r w:rsidR="009B0E4E">
        <w:rPr>
          <w:sz w:val="20"/>
        </w:rPr>
        <w:t>6</w:t>
      </w:r>
      <w:r w:rsidR="00F76610">
        <w:rPr>
          <w:sz w:val="20"/>
        </w:rPr>
        <w:t>.</w:t>
      </w:r>
      <w:r w:rsidR="009B0E4E">
        <w:rPr>
          <w:sz w:val="20"/>
        </w:rPr>
        <w:t>00</w:t>
      </w:r>
      <w:r w:rsidR="00F76610">
        <w:rPr>
          <w:sz w:val="20"/>
        </w:rPr>
        <w:t>)</w:t>
      </w:r>
    </w:p>
    <w:p w:rsidR="00391882" w:rsidRDefault="00391882">
      <w:pPr>
        <w:tabs>
          <w:tab w:val="left" w:pos="567"/>
          <w:tab w:val="right" w:pos="4395"/>
        </w:tabs>
        <w:rPr>
          <w:sz w:val="20"/>
        </w:rPr>
      </w:pPr>
      <w:r w:rsidRPr="002E15B3">
        <w:rPr>
          <w:b/>
          <w:sz w:val="26"/>
          <w:szCs w:val="26"/>
        </w:rPr>
        <w:sym w:font="Wingdings" w:char="F06F"/>
      </w:r>
      <w:r w:rsidRPr="000801EC">
        <w:rPr>
          <w:sz w:val="26"/>
          <w:szCs w:val="26"/>
        </w:rPr>
        <w:tab/>
      </w:r>
      <w:r>
        <w:rPr>
          <w:sz w:val="20"/>
        </w:rPr>
        <w:t>Under 8 (Sunday only)</w:t>
      </w:r>
      <w:r>
        <w:rPr>
          <w:sz w:val="20"/>
        </w:rPr>
        <w:tab/>
        <w:t>£</w:t>
      </w:r>
      <w:proofErr w:type="gramStart"/>
      <w:r w:rsidR="00F2745C">
        <w:rPr>
          <w:sz w:val="20"/>
        </w:rPr>
        <w:t>1</w:t>
      </w:r>
      <w:r w:rsidR="009B0E4E">
        <w:rPr>
          <w:sz w:val="20"/>
        </w:rPr>
        <w:t>4</w:t>
      </w:r>
      <w:r w:rsidR="00AB17B7">
        <w:rPr>
          <w:sz w:val="20"/>
        </w:rPr>
        <w:t>.</w:t>
      </w:r>
      <w:r w:rsidR="00F2745C">
        <w:rPr>
          <w:sz w:val="20"/>
        </w:rPr>
        <w:t>0</w:t>
      </w:r>
      <w:r w:rsidR="00AB17B7">
        <w:rPr>
          <w:sz w:val="20"/>
        </w:rPr>
        <w:t>0  (</w:t>
      </w:r>
      <w:proofErr w:type="gramEnd"/>
      <w:r w:rsidR="00AB17B7">
        <w:rPr>
          <w:sz w:val="20"/>
        </w:rPr>
        <w:t>£</w:t>
      </w:r>
      <w:r w:rsidR="001928C5">
        <w:rPr>
          <w:sz w:val="20"/>
        </w:rPr>
        <w:t>10</w:t>
      </w:r>
      <w:r w:rsidR="00AB17B7">
        <w:rPr>
          <w:sz w:val="20"/>
        </w:rPr>
        <w:t>.</w:t>
      </w:r>
      <w:r w:rsidR="001928C5">
        <w:rPr>
          <w:sz w:val="20"/>
        </w:rPr>
        <w:t>0</w:t>
      </w:r>
      <w:r w:rsidR="00AB17B7">
        <w:rPr>
          <w:sz w:val="20"/>
        </w:rPr>
        <w:t>0)</w:t>
      </w:r>
    </w:p>
    <w:p w:rsidR="00391882" w:rsidRDefault="00391882">
      <w:pPr>
        <w:tabs>
          <w:tab w:val="left" w:pos="567"/>
          <w:tab w:val="right" w:pos="4395"/>
        </w:tabs>
        <w:rPr>
          <w:sz w:val="20"/>
        </w:rPr>
      </w:pPr>
      <w:r w:rsidRPr="002E15B3">
        <w:rPr>
          <w:b/>
          <w:sz w:val="26"/>
          <w:szCs w:val="26"/>
        </w:rPr>
        <w:sym w:font="Wingdings" w:char="F06F"/>
      </w:r>
      <w:r w:rsidRPr="000801EC">
        <w:rPr>
          <w:sz w:val="26"/>
          <w:szCs w:val="26"/>
        </w:rPr>
        <w:tab/>
      </w:r>
      <w:r>
        <w:rPr>
          <w:sz w:val="20"/>
        </w:rPr>
        <w:t>Saturday Intermediate</w:t>
      </w:r>
      <w:r>
        <w:rPr>
          <w:sz w:val="20"/>
        </w:rPr>
        <w:tab/>
        <w:t>£</w:t>
      </w:r>
      <w:proofErr w:type="gramStart"/>
      <w:r w:rsidR="00F2745C">
        <w:rPr>
          <w:sz w:val="20"/>
        </w:rPr>
        <w:t>1</w:t>
      </w:r>
      <w:r w:rsidR="009B0E4E">
        <w:rPr>
          <w:sz w:val="20"/>
        </w:rPr>
        <w:t>4</w:t>
      </w:r>
      <w:r w:rsidR="00AB17B7">
        <w:rPr>
          <w:sz w:val="20"/>
        </w:rPr>
        <w:t>.</w:t>
      </w:r>
      <w:r w:rsidR="00F2745C">
        <w:rPr>
          <w:sz w:val="20"/>
        </w:rPr>
        <w:t>0</w:t>
      </w:r>
      <w:r w:rsidR="00AB17B7">
        <w:rPr>
          <w:sz w:val="20"/>
        </w:rPr>
        <w:t>0  (</w:t>
      </w:r>
      <w:proofErr w:type="gramEnd"/>
      <w:r w:rsidR="00AB17B7">
        <w:rPr>
          <w:sz w:val="20"/>
        </w:rPr>
        <w:t>£</w:t>
      </w:r>
      <w:r w:rsidR="001928C5">
        <w:rPr>
          <w:sz w:val="20"/>
        </w:rPr>
        <w:t>10</w:t>
      </w:r>
      <w:r w:rsidR="00AB17B7">
        <w:rPr>
          <w:sz w:val="20"/>
        </w:rPr>
        <w:t>.</w:t>
      </w:r>
      <w:r w:rsidR="001928C5">
        <w:rPr>
          <w:sz w:val="20"/>
        </w:rPr>
        <w:t>0</w:t>
      </w:r>
      <w:r w:rsidR="00AB17B7">
        <w:rPr>
          <w:sz w:val="20"/>
        </w:rPr>
        <w:t>0)</w:t>
      </w:r>
    </w:p>
    <w:p w:rsidR="00391882" w:rsidRDefault="00391882">
      <w:pPr>
        <w:tabs>
          <w:tab w:val="left" w:pos="567"/>
          <w:tab w:val="right" w:pos="4395"/>
        </w:tabs>
        <w:rPr>
          <w:sz w:val="20"/>
        </w:rPr>
      </w:pPr>
      <w:r w:rsidRPr="002E15B3">
        <w:rPr>
          <w:b/>
          <w:sz w:val="26"/>
          <w:szCs w:val="26"/>
        </w:rPr>
        <w:sym w:font="Wingdings" w:char="F06F"/>
      </w:r>
      <w:r w:rsidRPr="000801EC">
        <w:rPr>
          <w:sz w:val="26"/>
          <w:szCs w:val="26"/>
        </w:rPr>
        <w:tab/>
      </w:r>
      <w:r>
        <w:rPr>
          <w:sz w:val="20"/>
        </w:rPr>
        <w:t>Sunday Intermediate</w:t>
      </w:r>
      <w:r>
        <w:rPr>
          <w:sz w:val="20"/>
        </w:rPr>
        <w:tab/>
        <w:t>£</w:t>
      </w:r>
      <w:proofErr w:type="gramStart"/>
      <w:r w:rsidR="00F2745C">
        <w:rPr>
          <w:sz w:val="20"/>
        </w:rPr>
        <w:t>1</w:t>
      </w:r>
      <w:r w:rsidR="009B0E4E">
        <w:rPr>
          <w:sz w:val="20"/>
        </w:rPr>
        <w:t>4</w:t>
      </w:r>
      <w:r w:rsidR="00AB17B7">
        <w:rPr>
          <w:sz w:val="20"/>
        </w:rPr>
        <w:t>.</w:t>
      </w:r>
      <w:r w:rsidR="00F2745C">
        <w:rPr>
          <w:sz w:val="20"/>
        </w:rPr>
        <w:t>0</w:t>
      </w:r>
      <w:r w:rsidR="00AB17B7">
        <w:rPr>
          <w:sz w:val="20"/>
        </w:rPr>
        <w:t>0  (</w:t>
      </w:r>
      <w:proofErr w:type="gramEnd"/>
      <w:r w:rsidR="00AB17B7">
        <w:rPr>
          <w:sz w:val="20"/>
        </w:rPr>
        <w:t>£</w:t>
      </w:r>
      <w:r w:rsidR="001928C5">
        <w:rPr>
          <w:sz w:val="20"/>
        </w:rPr>
        <w:t>10</w:t>
      </w:r>
      <w:r w:rsidR="00AB17B7">
        <w:rPr>
          <w:sz w:val="20"/>
        </w:rPr>
        <w:t>.</w:t>
      </w:r>
      <w:r w:rsidR="001928C5">
        <w:rPr>
          <w:sz w:val="20"/>
        </w:rPr>
        <w:t>0</w:t>
      </w:r>
      <w:r w:rsidR="00AB17B7">
        <w:rPr>
          <w:sz w:val="20"/>
        </w:rPr>
        <w:t>0)</w:t>
      </w:r>
    </w:p>
    <w:p w:rsidR="00391882" w:rsidRDefault="00391882">
      <w:pPr>
        <w:tabs>
          <w:tab w:val="left" w:pos="567"/>
          <w:tab w:val="right" w:pos="4395"/>
        </w:tabs>
        <w:rPr>
          <w:sz w:val="20"/>
        </w:rPr>
      </w:pPr>
      <w:r w:rsidRPr="002E15B3">
        <w:rPr>
          <w:b/>
          <w:sz w:val="26"/>
          <w:szCs w:val="26"/>
        </w:rPr>
        <w:sym w:font="Wingdings" w:char="F06F"/>
      </w:r>
      <w:r w:rsidRPr="000801EC">
        <w:rPr>
          <w:sz w:val="26"/>
          <w:szCs w:val="26"/>
        </w:rPr>
        <w:tab/>
      </w:r>
      <w:r>
        <w:rPr>
          <w:sz w:val="20"/>
        </w:rPr>
        <w:t>Beginners (Sat</w:t>
      </w:r>
      <w:r w:rsidR="00FC5903">
        <w:rPr>
          <w:sz w:val="20"/>
        </w:rPr>
        <w:t>urday</w:t>
      </w:r>
      <w:r>
        <w:rPr>
          <w:sz w:val="20"/>
        </w:rPr>
        <w:t xml:space="preserve"> only)</w:t>
      </w:r>
      <w:r>
        <w:rPr>
          <w:sz w:val="20"/>
        </w:rPr>
        <w:tab/>
        <w:t>£</w:t>
      </w:r>
      <w:proofErr w:type="gramStart"/>
      <w:r w:rsidR="001928C5">
        <w:rPr>
          <w:sz w:val="20"/>
        </w:rPr>
        <w:t>1</w:t>
      </w:r>
      <w:r w:rsidR="00F35AAA">
        <w:rPr>
          <w:sz w:val="20"/>
        </w:rPr>
        <w:t>0</w:t>
      </w:r>
      <w:r w:rsidR="00AB17B7">
        <w:rPr>
          <w:sz w:val="20"/>
        </w:rPr>
        <w:t xml:space="preserve">.00 </w:t>
      </w:r>
      <w:r w:rsidR="008A6905">
        <w:rPr>
          <w:sz w:val="20"/>
        </w:rPr>
        <w:t xml:space="preserve"> </w:t>
      </w:r>
      <w:r w:rsidR="00AB17B7">
        <w:rPr>
          <w:sz w:val="20"/>
        </w:rPr>
        <w:t>(</w:t>
      </w:r>
      <w:proofErr w:type="gramEnd"/>
      <w:r w:rsidR="00AB17B7">
        <w:rPr>
          <w:sz w:val="20"/>
        </w:rPr>
        <w:t>£</w:t>
      </w:r>
      <w:r w:rsidR="001928C5">
        <w:rPr>
          <w:sz w:val="20"/>
        </w:rPr>
        <w:t>1</w:t>
      </w:r>
      <w:r w:rsidR="00F35AAA">
        <w:rPr>
          <w:sz w:val="20"/>
        </w:rPr>
        <w:t>0</w:t>
      </w:r>
      <w:r w:rsidR="00AB17B7">
        <w:rPr>
          <w:sz w:val="20"/>
        </w:rPr>
        <w:t>.00)</w:t>
      </w:r>
    </w:p>
    <w:p w:rsidR="00391882" w:rsidRDefault="00391882" w:rsidP="00AB4F4D">
      <w:pPr>
        <w:tabs>
          <w:tab w:val="left" w:pos="567"/>
          <w:tab w:val="right" w:pos="4395"/>
        </w:tabs>
        <w:rPr>
          <w:sz w:val="20"/>
        </w:rPr>
      </w:pPr>
      <w:r w:rsidRPr="002E15B3">
        <w:rPr>
          <w:b/>
          <w:sz w:val="26"/>
          <w:szCs w:val="26"/>
        </w:rPr>
        <w:sym w:font="Wingdings" w:char="F06F"/>
      </w:r>
      <w:r w:rsidRPr="000801EC">
        <w:rPr>
          <w:sz w:val="26"/>
          <w:szCs w:val="26"/>
        </w:rPr>
        <w:tab/>
      </w:r>
      <w:proofErr w:type="gramStart"/>
      <w:r>
        <w:rPr>
          <w:sz w:val="20"/>
        </w:rPr>
        <w:t>Donation (to promote Wilts.</w:t>
      </w:r>
      <w:proofErr w:type="gramEnd"/>
      <w:r>
        <w:rPr>
          <w:sz w:val="20"/>
        </w:rPr>
        <w:t xml:space="preserve"> Jun Chess)</w:t>
      </w:r>
      <w:r>
        <w:rPr>
          <w:sz w:val="20"/>
        </w:rPr>
        <w:tab/>
        <w:t>….</w:t>
      </w:r>
    </w:p>
    <w:p w:rsidR="00391882" w:rsidRDefault="00391882" w:rsidP="00742C0A">
      <w:pPr>
        <w:pStyle w:val="Heading1"/>
        <w:rPr>
          <w:sz w:val="32"/>
        </w:rPr>
      </w:pPr>
      <w:r>
        <w:br w:type="column"/>
      </w:r>
      <w:r>
        <w:rPr>
          <w:sz w:val="32"/>
        </w:rPr>
        <w:lastRenderedPageBreak/>
        <w:t>WILTSHIRE JUNIOR OPEN CHESS CHAMPIONSHIPS</w:t>
      </w:r>
    </w:p>
    <w:p w:rsidR="00391882" w:rsidRDefault="00391882" w:rsidP="00742C0A">
      <w:pPr>
        <w:ind w:left="-142" w:right="-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Incorporating the</w:t>
      </w:r>
    </w:p>
    <w:p w:rsidR="00391882" w:rsidRPr="00CF6CDD" w:rsidRDefault="00391882" w:rsidP="00742C0A">
      <w:pPr>
        <w:pStyle w:val="Heading1"/>
        <w:rPr>
          <w:sz w:val="28"/>
          <w:szCs w:val="28"/>
        </w:rPr>
      </w:pPr>
      <w:r w:rsidRPr="00CF6CDD">
        <w:rPr>
          <w:sz w:val="28"/>
          <w:szCs w:val="28"/>
        </w:rPr>
        <w:t xml:space="preserve">WEST OF </w:t>
      </w:r>
      <w:smartTag w:uri="urn:schemas-microsoft-com:office:smarttags" w:element="place">
        <w:smartTag w:uri="urn:schemas-microsoft-com:office:smarttags" w:element="country-region">
          <w:r w:rsidRPr="00CF6CDD">
            <w:rPr>
              <w:sz w:val="28"/>
              <w:szCs w:val="28"/>
            </w:rPr>
            <w:t>ENGLAND</w:t>
          </w:r>
        </w:smartTag>
      </w:smartTag>
      <w:r w:rsidRPr="00CF6CDD">
        <w:rPr>
          <w:sz w:val="28"/>
          <w:szCs w:val="28"/>
        </w:rPr>
        <w:t xml:space="preserve"> CHAMPIONSHIPS</w:t>
      </w:r>
    </w:p>
    <w:p w:rsidR="00840A34" w:rsidRPr="00840A34" w:rsidRDefault="00EE38FE" w:rsidP="00CF6CDD">
      <w:pPr>
        <w:pStyle w:val="Heading2"/>
        <w:spacing w:before="0"/>
        <w:rPr>
          <w:sz w:val="20"/>
        </w:rPr>
      </w:pPr>
      <w:r>
        <w:t>22</w:t>
      </w:r>
      <w:r w:rsidRPr="00EE38FE">
        <w:rPr>
          <w:vertAlign w:val="superscript"/>
        </w:rPr>
        <w:t>nd</w:t>
      </w:r>
      <w:r>
        <w:t xml:space="preserve"> </w:t>
      </w:r>
      <w:r w:rsidR="00391882">
        <w:t xml:space="preserve">&amp; </w:t>
      </w:r>
      <w:r>
        <w:t>23</w:t>
      </w:r>
      <w:r w:rsidRPr="00EE38FE">
        <w:rPr>
          <w:vertAlign w:val="superscript"/>
        </w:rPr>
        <w:t>rd</w:t>
      </w:r>
      <w:r>
        <w:t xml:space="preserve"> </w:t>
      </w:r>
      <w:r w:rsidR="00391882">
        <w:t>February 20</w:t>
      </w:r>
      <w:r>
        <w:t>20</w:t>
      </w:r>
    </w:p>
    <w:p w:rsidR="00391882" w:rsidRPr="00AF390C" w:rsidRDefault="00391882" w:rsidP="00FB68B1">
      <w:pPr>
        <w:pStyle w:val="Heading4"/>
        <w:rPr>
          <w:sz w:val="24"/>
          <w:szCs w:val="24"/>
        </w:rPr>
      </w:pPr>
      <w:r>
        <w:t xml:space="preserve">Major </w:t>
      </w:r>
      <w:r w:rsidR="00DB04F2">
        <w:t xml:space="preserve">                       </w:t>
      </w:r>
      <w:r w:rsidR="002157E7">
        <w:t xml:space="preserve">  </w:t>
      </w:r>
      <w:r w:rsidR="00DB04F2">
        <w:t xml:space="preserve">  </w:t>
      </w:r>
      <w:r w:rsidR="007C26AF">
        <w:t xml:space="preserve">    </w:t>
      </w:r>
      <w:r w:rsidR="0089773A" w:rsidRPr="0089773A">
        <w:rPr>
          <w:sz w:val="24"/>
          <w:szCs w:val="24"/>
        </w:rPr>
        <w:t>(Sat</w:t>
      </w:r>
      <w:r w:rsidR="007C26AF">
        <w:rPr>
          <w:sz w:val="24"/>
          <w:szCs w:val="24"/>
        </w:rPr>
        <w:t>/</w:t>
      </w:r>
      <w:r w:rsidR="0089773A" w:rsidRPr="0089773A">
        <w:rPr>
          <w:sz w:val="24"/>
          <w:szCs w:val="24"/>
        </w:rPr>
        <w:t>Sun)</w:t>
      </w:r>
    </w:p>
    <w:p w:rsidR="00F9226F" w:rsidRPr="006D238E" w:rsidRDefault="00A33121">
      <w:pPr>
        <w:rPr>
          <w:b/>
          <w:sz w:val="18"/>
          <w:szCs w:val="18"/>
          <w:lang w:val="fr-FR"/>
        </w:rPr>
      </w:pPr>
      <w:r>
        <w:rPr>
          <w:b/>
          <w:sz w:val="18"/>
          <w:szCs w:val="18"/>
        </w:rPr>
        <w:t>For</w:t>
      </w:r>
      <w:r w:rsidR="00B7690D">
        <w:rPr>
          <w:b/>
          <w:sz w:val="18"/>
          <w:szCs w:val="18"/>
        </w:rPr>
        <w:t xml:space="preserve"> U16</w:t>
      </w:r>
      <w:r w:rsidR="001E7058">
        <w:rPr>
          <w:b/>
          <w:sz w:val="18"/>
          <w:szCs w:val="18"/>
        </w:rPr>
        <w:t>s &amp; U15s</w:t>
      </w:r>
      <w:r w:rsidR="001259CB">
        <w:rPr>
          <w:b/>
          <w:sz w:val="18"/>
          <w:szCs w:val="18"/>
        </w:rPr>
        <w:t xml:space="preserve"> only,</w:t>
      </w:r>
      <w:r w:rsidR="001E7058">
        <w:rPr>
          <w:b/>
          <w:sz w:val="18"/>
          <w:szCs w:val="18"/>
        </w:rPr>
        <w:t xml:space="preserve"> </w:t>
      </w:r>
      <w:r w:rsidR="00091376">
        <w:rPr>
          <w:b/>
          <w:sz w:val="18"/>
          <w:szCs w:val="18"/>
        </w:rPr>
        <w:t xml:space="preserve">part of </w:t>
      </w:r>
      <w:r w:rsidR="001E7058">
        <w:rPr>
          <w:b/>
          <w:sz w:val="18"/>
          <w:szCs w:val="18"/>
        </w:rPr>
        <w:t>the</w:t>
      </w:r>
      <w:r w:rsidR="00B7690D">
        <w:rPr>
          <w:b/>
          <w:sz w:val="18"/>
          <w:szCs w:val="18"/>
        </w:rPr>
        <w:t xml:space="preserve"> </w:t>
      </w:r>
      <w:r w:rsidR="00BB3CD8">
        <w:rPr>
          <w:b/>
          <w:sz w:val="18"/>
          <w:szCs w:val="18"/>
        </w:rPr>
        <w:t xml:space="preserve">(ECF) English Youth </w:t>
      </w:r>
      <w:r w:rsidR="001E7058">
        <w:rPr>
          <w:b/>
          <w:sz w:val="18"/>
          <w:szCs w:val="18"/>
          <w:lang w:val="fr-FR"/>
        </w:rPr>
        <w:t xml:space="preserve">Grand Prix </w:t>
      </w:r>
      <w:r w:rsidR="00F9226F" w:rsidRPr="006D238E">
        <w:rPr>
          <w:b/>
          <w:sz w:val="18"/>
          <w:szCs w:val="18"/>
          <w:lang w:val="fr-FR"/>
        </w:rPr>
        <w:t xml:space="preserve">&amp; </w:t>
      </w:r>
      <w:r w:rsidR="006C7D44">
        <w:rPr>
          <w:b/>
          <w:sz w:val="18"/>
          <w:szCs w:val="18"/>
          <w:lang w:val="fr-FR"/>
        </w:rPr>
        <w:t xml:space="preserve">the </w:t>
      </w:r>
      <w:r w:rsidR="00F9226F" w:rsidRPr="006D238E">
        <w:rPr>
          <w:b/>
          <w:sz w:val="18"/>
          <w:szCs w:val="18"/>
          <w:lang w:val="fr-FR"/>
        </w:rPr>
        <w:t>Ian Cowen Memorial Prix</w:t>
      </w:r>
    </w:p>
    <w:p w:rsidR="00391882" w:rsidRDefault="00391882">
      <w:pPr>
        <w:rPr>
          <w:sz w:val="20"/>
        </w:rPr>
      </w:pPr>
      <w:r>
        <w:rPr>
          <w:b/>
          <w:sz w:val="20"/>
        </w:rPr>
        <w:t>Eligibility:</w:t>
      </w:r>
      <w:r>
        <w:rPr>
          <w:sz w:val="20"/>
        </w:rPr>
        <w:t xml:space="preserve"> Any under 18.</w:t>
      </w:r>
    </w:p>
    <w:p w:rsidR="00391882" w:rsidRDefault="00391882">
      <w:pPr>
        <w:rPr>
          <w:sz w:val="20"/>
        </w:rPr>
      </w:pPr>
      <w:r>
        <w:rPr>
          <w:b/>
          <w:sz w:val="20"/>
        </w:rPr>
        <w:t>Incorporating:</w:t>
      </w:r>
      <w:r>
        <w:rPr>
          <w:sz w:val="20"/>
        </w:rPr>
        <w:t xml:space="preserve"> West of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</w:rPr>
            <w:t>England</w:t>
          </w:r>
        </w:smartTag>
      </w:smartTag>
      <w:r>
        <w:rPr>
          <w:sz w:val="20"/>
        </w:rPr>
        <w:t>: U18 &amp; Girls U18, U16 &amp; Girls U16</w:t>
      </w:r>
      <w:r w:rsidR="00AF390C">
        <w:rPr>
          <w:sz w:val="20"/>
        </w:rPr>
        <w:t xml:space="preserve"> </w:t>
      </w:r>
      <w:r>
        <w:rPr>
          <w:sz w:val="20"/>
        </w:rPr>
        <w:t>and Wiltshire: U18</w:t>
      </w:r>
      <w:r w:rsidR="00EE25E9">
        <w:rPr>
          <w:sz w:val="20"/>
        </w:rPr>
        <w:t>, U16 &amp; Girls U18</w:t>
      </w:r>
      <w:r w:rsidR="00AF390C">
        <w:rPr>
          <w:sz w:val="20"/>
        </w:rPr>
        <w:t>.</w:t>
      </w:r>
    </w:p>
    <w:p w:rsidR="00391882" w:rsidRDefault="00391882">
      <w:pPr>
        <w:rPr>
          <w:sz w:val="20"/>
        </w:rPr>
      </w:pPr>
      <w:r>
        <w:rPr>
          <w:b/>
          <w:sz w:val="20"/>
        </w:rPr>
        <w:t>Prize</w:t>
      </w:r>
      <w:r w:rsidR="00FE2D3E">
        <w:rPr>
          <w:b/>
          <w:sz w:val="20"/>
        </w:rPr>
        <w:t xml:space="preserve"> </w:t>
      </w:r>
      <w:proofErr w:type="gramStart"/>
      <w:r w:rsidR="00FE2D3E">
        <w:rPr>
          <w:b/>
          <w:sz w:val="20"/>
        </w:rPr>
        <w:t>Fund :</w:t>
      </w:r>
      <w:proofErr w:type="gramEnd"/>
      <w:r w:rsidR="00FE2D3E">
        <w:rPr>
          <w:b/>
          <w:sz w:val="20"/>
        </w:rPr>
        <w:t xml:space="preserve"> £3</w:t>
      </w:r>
      <w:r w:rsidR="00FC308E">
        <w:rPr>
          <w:b/>
          <w:sz w:val="20"/>
        </w:rPr>
        <w:t>55</w:t>
      </w:r>
      <w:r w:rsidR="00FE2D3E">
        <w:rPr>
          <w:b/>
          <w:sz w:val="20"/>
        </w:rPr>
        <w:t xml:space="preserve"> </w:t>
      </w:r>
      <w:r w:rsidR="00FE2D3E" w:rsidRPr="00FE2D3E">
        <w:rPr>
          <w:sz w:val="20"/>
        </w:rPr>
        <w:t xml:space="preserve">plus </w:t>
      </w:r>
      <w:r w:rsidRPr="00FE2D3E">
        <w:rPr>
          <w:sz w:val="20"/>
        </w:rPr>
        <w:t>C</w:t>
      </w:r>
      <w:r>
        <w:rPr>
          <w:sz w:val="20"/>
        </w:rPr>
        <w:t>hampionship trophies</w:t>
      </w:r>
      <w:r w:rsidR="00331E96">
        <w:rPr>
          <w:sz w:val="20"/>
        </w:rPr>
        <w:t>.</w:t>
      </w:r>
      <w:r>
        <w:rPr>
          <w:sz w:val="20"/>
        </w:rPr>
        <w:br/>
      </w:r>
      <w:proofErr w:type="gramStart"/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z w:val="20"/>
        </w:rPr>
        <w:t> </w:t>
      </w:r>
      <w:r w:rsidR="00AB17B7">
        <w:rPr>
          <w:sz w:val="20"/>
        </w:rPr>
        <w:t>:</w:t>
      </w:r>
      <w:proofErr w:type="gramEnd"/>
      <w:r w:rsidR="00AB17B7">
        <w:rPr>
          <w:sz w:val="20"/>
        </w:rPr>
        <w:t xml:space="preserve"> </w:t>
      </w:r>
      <w:r>
        <w:rPr>
          <w:sz w:val="20"/>
        </w:rPr>
        <w:t>£1</w:t>
      </w:r>
      <w:r w:rsidR="00286BDC">
        <w:rPr>
          <w:sz w:val="20"/>
        </w:rPr>
        <w:t>6</w:t>
      </w:r>
      <w:r>
        <w:rPr>
          <w:sz w:val="20"/>
        </w:rPr>
        <w:t>0, 2</w:t>
      </w:r>
      <w:r>
        <w:rPr>
          <w:sz w:val="20"/>
          <w:vertAlign w:val="superscript"/>
        </w:rPr>
        <w:t>nd</w:t>
      </w:r>
      <w:r>
        <w:rPr>
          <w:sz w:val="20"/>
        </w:rPr>
        <w:t> </w:t>
      </w:r>
      <w:r w:rsidR="00AB17B7">
        <w:rPr>
          <w:sz w:val="20"/>
        </w:rPr>
        <w:t xml:space="preserve">: </w:t>
      </w:r>
      <w:r>
        <w:rPr>
          <w:sz w:val="20"/>
        </w:rPr>
        <w:t>£</w:t>
      </w:r>
      <w:r w:rsidR="00286BDC">
        <w:rPr>
          <w:sz w:val="20"/>
        </w:rPr>
        <w:t>8</w:t>
      </w:r>
      <w:r>
        <w:rPr>
          <w:sz w:val="20"/>
        </w:rPr>
        <w:t>0, 3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</w:t>
      </w:r>
      <w:r w:rsidR="00AB17B7">
        <w:rPr>
          <w:sz w:val="20"/>
        </w:rPr>
        <w:t xml:space="preserve">: </w:t>
      </w:r>
      <w:r>
        <w:rPr>
          <w:sz w:val="20"/>
        </w:rPr>
        <w:t>£40 are guaranteed.</w:t>
      </w:r>
    </w:p>
    <w:p w:rsidR="00391882" w:rsidRPr="00DB2076" w:rsidRDefault="00840A34">
      <w:pPr>
        <w:ind w:right="-41"/>
        <w:rPr>
          <w:sz w:val="18"/>
          <w:szCs w:val="18"/>
        </w:rPr>
      </w:pPr>
      <w:r w:rsidRPr="00CF6CDD">
        <w:rPr>
          <w:sz w:val="18"/>
          <w:szCs w:val="18"/>
        </w:rPr>
        <w:t>Five</w:t>
      </w:r>
      <w:r w:rsidR="00391882" w:rsidRPr="00CF6CDD">
        <w:rPr>
          <w:sz w:val="18"/>
          <w:szCs w:val="18"/>
        </w:rPr>
        <w:t xml:space="preserve"> round Swiss. 30 moves in 75 mins, clocks set back 15 mins, all further moves in time remaining.</w:t>
      </w:r>
      <w:r w:rsidR="00391882">
        <w:rPr>
          <w:sz w:val="20"/>
        </w:rPr>
        <w:t xml:space="preserve"> </w:t>
      </w:r>
      <w:r w:rsidR="00391882">
        <w:rPr>
          <w:sz w:val="20"/>
        </w:rPr>
        <w:br/>
      </w:r>
      <w:r w:rsidR="00391882" w:rsidRPr="00F12339">
        <w:rPr>
          <w:b/>
          <w:sz w:val="18"/>
          <w:szCs w:val="18"/>
        </w:rPr>
        <w:t>Play may continue until 7:</w:t>
      </w:r>
      <w:r w:rsidR="00AC595D">
        <w:rPr>
          <w:b/>
          <w:sz w:val="18"/>
          <w:szCs w:val="18"/>
        </w:rPr>
        <w:t>45</w:t>
      </w:r>
      <w:r w:rsidR="00391882" w:rsidRPr="00F12339">
        <w:rPr>
          <w:b/>
          <w:sz w:val="18"/>
          <w:szCs w:val="18"/>
        </w:rPr>
        <w:t xml:space="preserve"> pm on Saturday</w:t>
      </w:r>
      <w:r w:rsidR="00391882" w:rsidRPr="00DB2076">
        <w:rPr>
          <w:sz w:val="18"/>
          <w:szCs w:val="18"/>
        </w:rPr>
        <w:t>.</w:t>
      </w:r>
    </w:p>
    <w:p w:rsidR="00791A57" w:rsidRDefault="00791A57" w:rsidP="00FB68B1">
      <w:pPr>
        <w:pStyle w:val="Heading4"/>
        <w:spacing w:before="40"/>
        <w:rPr>
          <w:sz w:val="24"/>
          <w:szCs w:val="24"/>
        </w:rPr>
      </w:pPr>
      <w:r>
        <w:t>U14</w:t>
      </w:r>
      <w:r w:rsidR="00AF390C">
        <w:t xml:space="preserve">                             </w:t>
      </w:r>
      <w:r>
        <w:t xml:space="preserve">    </w:t>
      </w:r>
      <w:r w:rsidR="007C26AF">
        <w:t xml:space="preserve">    </w:t>
      </w:r>
      <w:r w:rsidRPr="00791A57">
        <w:rPr>
          <w:sz w:val="24"/>
          <w:szCs w:val="24"/>
        </w:rPr>
        <w:t>(Sat</w:t>
      </w:r>
      <w:r w:rsidR="007C26AF">
        <w:rPr>
          <w:sz w:val="24"/>
          <w:szCs w:val="24"/>
        </w:rPr>
        <w:t>/</w:t>
      </w:r>
      <w:r>
        <w:rPr>
          <w:sz w:val="24"/>
          <w:szCs w:val="24"/>
        </w:rPr>
        <w:t>Sun)</w:t>
      </w:r>
    </w:p>
    <w:p w:rsidR="006D238E" w:rsidRPr="006D238E" w:rsidRDefault="006D238E" w:rsidP="006D238E">
      <w:pPr>
        <w:rPr>
          <w:b/>
          <w:sz w:val="18"/>
          <w:szCs w:val="18"/>
          <w:lang w:val="fr-FR"/>
        </w:rPr>
      </w:pPr>
      <w:r w:rsidRPr="006D238E">
        <w:rPr>
          <w:b/>
          <w:sz w:val="18"/>
          <w:szCs w:val="18"/>
        </w:rPr>
        <w:t>E</w:t>
      </w:r>
      <w:r w:rsidR="00AD6BDE">
        <w:rPr>
          <w:b/>
          <w:sz w:val="18"/>
          <w:szCs w:val="18"/>
        </w:rPr>
        <w:t>nglish Youth</w:t>
      </w:r>
      <w:r w:rsidR="00BB3CD8">
        <w:rPr>
          <w:b/>
          <w:sz w:val="18"/>
          <w:szCs w:val="18"/>
        </w:rPr>
        <w:t xml:space="preserve"> Grand Prix</w:t>
      </w:r>
      <w:r w:rsidR="006C7D44">
        <w:rPr>
          <w:b/>
          <w:sz w:val="18"/>
          <w:szCs w:val="18"/>
        </w:rPr>
        <w:t xml:space="preserve"> </w:t>
      </w:r>
      <w:r w:rsidRPr="006D238E">
        <w:rPr>
          <w:b/>
          <w:sz w:val="18"/>
          <w:szCs w:val="18"/>
          <w:lang w:val="fr-FR"/>
        </w:rPr>
        <w:t>&amp; Ian Cowen Memorial Prix</w:t>
      </w:r>
    </w:p>
    <w:p w:rsidR="00791A57" w:rsidRDefault="00791A57" w:rsidP="00791A57">
      <w:pPr>
        <w:rPr>
          <w:sz w:val="20"/>
        </w:rPr>
      </w:pPr>
      <w:r>
        <w:rPr>
          <w:b/>
          <w:sz w:val="20"/>
        </w:rPr>
        <w:t>Incorporating:</w:t>
      </w:r>
      <w:r>
        <w:rPr>
          <w:sz w:val="20"/>
        </w:rPr>
        <w:t xml:space="preserve"> West of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</w:rPr>
            <w:t>England</w:t>
          </w:r>
        </w:smartTag>
      </w:smartTag>
      <w:r>
        <w:rPr>
          <w:sz w:val="20"/>
        </w:rPr>
        <w:t>: U14 &amp; Girls U14</w:t>
      </w:r>
      <w:r>
        <w:rPr>
          <w:sz w:val="20"/>
        </w:rPr>
        <w:br/>
        <w:t>and Wiltshire: U14 Championships.</w:t>
      </w:r>
    </w:p>
    <w:p w:rsidR="009D07A6" w:rsidRDefault="009D07A6" w:rsidP="009D07A6">
      <w:pPr>
        <w:rPr>
          <w:sz w:val="20"/>
        </w:rPr>
      </w:pPr>
      <w:r>
        <w:rPr>
          <w:b/>
          <w:sz w:val="20"/>
        </w:rPr>
        <w:t xml:space="preserve">Prize </w:t>
      </w:r>
      <w:proofErr w:type="gramStart"/>
      <w:r>
        <w:rPr>
          <w:b/>
          <w:sz w:val="20"/>
        </w:rPr>
        <w:t>Fund :</w:t>
      </w:r>
      <w:proofErr w:type="gramEnd"/>
      <w:r>
        <w:rPr>
          <w:b/>
          <w:sz w:val="20"/>
        </w:rPr>
        <w:t xml:space="preserve"> £</w:t>
      </w:r>
      <w:r w:rsidR="00FC308E">
        <w:rPr>
          <w:b/>
          <w:sz w:val="20"/>
        </w:rPr>
        <w:t>3</w:t>
      </w:r>
      <w:r>
        <w:rPr>
          <w:b/>
          <w:sz w:val="20"/>
        </w:rPr>
        <w:t xml:space="preserve">20 </w:t>
      </w:r>
      <w:r w:rsidRPr="00FE2D3E">
        <w:rPr>
          <w:sz w:val="20"/>
        </w:rPr>
        <w:t>plus C</w:t>
      </w:r>
      <w:r>
        <w:rPr>
          <w:sz w:val="20"/>
        </w:rPr>
        <w:t>hampionship trophies.</w:t>
      </w:r>
      <w:r>
        <w:rPr>
          <w:sz w:val="20"/>
        </w:rPr>
        <w:br/>
      </w:r>
      <w:proofErr w:type="gramStart"/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z w:val="20"/>
        </w:rPr>
        <w:t> :</w:t>
      </w:r>
      <w:proofErr w:type="gramEnd"/>
      <w:r>
        <w:rPr>
          <w:sz w:val="20"/>
        </w:rPr>
        <w:t xml:space="preserve"> £1</w:t>
      </w:r>
      <w:r w:rsidR="00FC308E">
        <w:rPr>
          <w:sz w:val="20"/>
        </w:rPr>
        <w:t>4</w:t>
      </w:r>
      <w:r>
        <w:rPr>
          <w:sz w:val="20"/>
        </w:rPr>
        <w:t>0, 2</w:t>
      </w:r>
      <w:r>
        <w:rPr>
          <w:sz w:val="20"/>
          <w:vertAlign w:val="superscript"/>
        </w:rPr>
        <w:t>nd</w:t>
      </w:r>
      <w:r>
        <w:rPr>
          <w:sz w:val="20"/>
        </w:rPr>
        <w:t> : £</w:t>
      </w:r>
      <w:r w:rsidR="00FC308E">
        <w:rPr>
          <w:sz w:val="20"/>
        </w:rPr>
        <w:t>7</w:t>
      </w:r>
      <w:r>
        <w:rPr>
          <w:sz w:val="20"/>
        </w:rPr>
        <w:t>0, 3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: £</w:t>
      </w:r>
      <w:r w:rsidR="00FC308E">
        <w:rPr>
          <w:sz w:val="20"/>
        </w:rPr>
        <w:t>3</w:t>
      </w:r>
      <w:r>
        <w:rPr>
          <w:sz w:val="20"/>
        </w:rPr>
        <w:t>5 are guaranteed.</w:t>
      </w:r>
    </w:p>
    <w:p w:rsidR="00791A57" w:rsidRPr="00CF6CDD" w:rsidRDefault="009D07A6" w:rsidP="009D07A6">
      <w:pPr>
        <w:ind w:right="-41"/>
        <w:rPr>
          <w:sz w:val="18"/>
          <w:szCs w:val="18"/>
        </w:rPr>
      </w:pPr>
      <w:r w:rsidRPr="00CF6CDD">
        <w:rPr>
          <w:sz w:val="18"/>
          <w:szCs w:val="18"/>
        </w:rPr>
        <w:t xml:space="preserve">Five round Swiss. 30 moves in 75 mins, clocks set back 15 mins, all further moves in time remaining. </w:t>
      </w:r>
      <w:r w:rsidRPr="00CF6CDD">
        <w:rPr>
          <w:sz w:val="18"/>
          <w:szCs w:val="18"/>
        </w:rPr>
        <w:br/>
      </w:r>
      <w:r w:rsidRPr="00CF6CDD">
        <w:rPr>
          <w:b/>
          <w:sz w:val="18"/>
          <w:szCs w:val="18"/>
        </w:rPr>
        <w:t>Play may continue until 7:</w:t>
      </w:r>
      <w:r w:rsidR="00AC595D">
        <w:rPr>
          <w:b/>
          <w:sz w:val="18"/>
          <w:szCs w:val="18"/>
        </w:rPr>
        <w:t>45</w:t>
      </w:r>
      <w:r w:rsidRPr="00CF6CDD">
        <w:rPr>
          <w:b/>
          <w:sz w:val="18"/>
          <w:szCs w:val="18"/>
        </w:rPr>
        <w:t xml:space="preserve"> pm on Saturday</w:t>
      </w:r>
      <w:r w:rsidRPr="00CF6CDD">
        <w:rPr>
          <w:sz w:val="18"/>
          <w:szCs w:val="18"/>
        </w:rPr>
        <w:t>.</w:t>
      </w:r>
    </w:p>
    <w:p w:rsidR="00391882" w:rsidRPr="00AF390C" w:rsidRDefault="00391882" w:rsidP="00FB68B1">
      <w:pPr>
        <w:pStyle w:val="Heading4"/>
        <w:spacing w:before="40"/>
        <w:rPr>
          <w:sz w:val="24"/>
          <w:szCs w:val="24"/>
        </w:rPr>
      </w:pPr>
      <w:r>
        <w:t>Minor</w:t>
      </w:r>
      <w:r w:rsidR="0089773A">
        <w:t xml:space="preserve"> </w:t>
      </w:r>
      <w:r w:rsidR="00DB04F2">
        <w:t xml:space="preserve">                      </w:t>
      </w:r>
      <w:r w:rsidR="002157E7">
        <w:t xml:space="preserve">  </w:t>
      </w:r>
      <w:r w:rsidR="00DB04F2">
        <w:t xml:space="preserve">    </w:t>
      </w:r>
      <w:r w:rsidR="007C26AF">
        <w:t xml:space="preserve">    </w:t>
      </w:r>
      <w:r w:rsidR="0089773A" w:rsidRPr="0089773A">
        <w:rPr>
          <w:sz w:val="24"/>
          <w:szCs w:val="24"/>
        </w:rPr>
        <w:t>(Sat</w:t>
      </w:r>
      <w:r w:rsidR="007C26AF">
        <w:rPr>
          <w:sz w:val="24"/>
          <w:szCs w:val="24"/>
        </w:rPr>
        <w:t>/</w:t>
      </w:r>
      <w:r w:rsidR="0089773A" w:rsidRPr="0089773A">
        <w:rPr>
          <w:sz w:val="24"/>
          <w:szCs w:val="24"/>
        </w:rPr>
        <w:t>Sun)</w:t>
      </w:r>
    </w:p>
    <w:p w:rsidR="00391882" w:rsidRDefault="00391882">
      <w:pPr>
        <w:rPr>
          <w:sz w:val="20"/>
        </w:rPr>
      </w:pPr>
      <w:r>
        <w:rPr>
          <w:b/>
          <w:sz w:val="20"/>
        </w:rPr>
        <w:t>Eligibility:</w:t>
      </w:r>
      <w:r>
        <w:rPr>
          <w:sz w:val="20"/>
        </w:rPr>
        <w:t xml:space="preserve"> </w:t>
      </w:r>
      <w:r w:rsidR="00E6217D">
        <w:rPr>
          <w:sz w:val="20"/>
        </w:rPr>
        <w:t>An</w:t>
      </w:r>
      <w:r w:rsidR="00357D13">
        <w:rPr>
          <w:sz w:val="20"/>
        </w:rPr>
        <w:t>y</w:t>
      </w:r>
      <w:r w:rsidR="00495875">
        <w:rPr>
          <w:sz w:val="20"/>
        </w:rPr>
        <w:t xml:space="preserve"> </w:t>
      </w:r>
      <w:r w:rsidR="00E6217D">
        <w:rPr>
          <w:sz w:val="20"/>
        </w:rPr>
        <w:t>U18 with a</w:t>
      </w:r>
      <w:r w:rsidR="00495875">
        <w:rPr>
          <w:sz w:val="20"/>
        </w:rPr>
        <w:t>n ECF</w:t>
      </w:r>
      <w:r w:rsidR="00E6217D">
        <w:rPr>
          <w:sz w:val="20"/>
        </w:rPr>
        <w:t xml:space="preserve"> </w:t>
      </w:r>
      <w:r w:rsidR="00623C9F">
        <w:rPr>
          <w:sz w:val="20"/>
        </w:rPr>
        <w:t>g</w:t>
      </w:r>
      <w:r>
        <w:rPr>
          <w:sz w:val="20"/>
        </w:rPr>
        <w:t>rade</w:t>
      </w:r>
      <w:r w:rsidR="00623C9F">
        <w:rPr>
          <w:sz w:val="20"/>
        </w:rPr>
        <w:t>*</w:t>
      </w:r>
      <w:r>
        <w:rPr>
          <w:sz w:val="20"/>
        </w:rPr>
        <w:t xml:space="preserve"> of </w:t>
      </w:r>
      <w:r w:rsidR="00495875">
        <w:rPr>
          <w:sz w:val="20"/>
        </w:rPr>
        <w:t xml:space="preserve">under </w:t>
      </w:r>
      <w:r>
        <w:rPr>
          <w:sz w:val="20"/>
        </w:rPr>
        <w:t>1</w:t>
      </w:r>
      <w:r w:rsidR="00C01380">
        <w:rPr>
          <w:sz w:val="20"/>
        </w:rPr>
        <w:t>4</w:t>
      </w:r>
      <w:r w:rsidR="00681CE6">
        <w:rPr>
          <w:sz w:val="20"/>
        </w:rPr>
        <w:t>0</w:t>
      </w:r>
      <w:r>
        <w:rPr>
          <w:sz w:val="20"/>
        </w:rPr>
        <w:t>.</w:t>
      </w:r>
    </w:p>
    <w:p w:rsidR="00391882" w:rsidRDefault="00391882">
      <w:pPr>
        <w:rPr>
          <w:sz w:val="20"/>
        </w:rPr>
      </w:pPr>
      <w:proofErr w:type="gramStart"/>
      <w:r>
        <w:rPr>
          <w:b/>
          <w:sz w:val="20"/>
        </w:rPr>
        <w:t>Incorporating:</w:t>
      </w:r>
      <w:r>
        <w:rPr>
          <w:sz w:val="20"/>
        </w:rPr>
        <w:t xml:space="preserve"> Wiltshire Minor Junior Championship.</w:t>
      </w:r>
      <w:proofErr w:type="gramEnd"/>
    </w:p>
    <w:p w:rsidR="00391882" w:rsidRDefault="00391882">
      <w:pPr>
        <w:rPr>
          <w:sz w:val="20"/>
        </w:rPr>
      </w:pPr>
      <w:r>
        <w:rPr>
          <w:b/>
          <w:sz w:val="20"/>
        </w:rPr>
        <w:t>Prize</w:t>
      </w:r>
      <w:r w:rsidR="00FE2D3E">
        <w:rPr>
          <w:b/>
          <w:sz w:val="20"/>
        </w:rPr>
        <w:t xml:space="preserve"> </w:t>
      </w:r>
      <w:proofErr w:type="gramStart"/>
      <w:r w:rsidR="00FE2D3E" w:rsidRPr="00FE2D3E">
        <w:rPr>
          <w:b/>
          <w:sz w:val="20"/>
        </w:rPr>
        <w:t xml:space="preserve">Fund </w:t>
      </w:r>
      <w:r w:rsidRPr="00FE2D3E">
        <w:rPr>
          <w:b/>
          <w:sz w:val="20"/>
        </w:rPr>
        <w:t>:</w:t>
      </w:r>
      <w:proofErr w:type="gramEnd"/>
      <w:r w:rsidRPr="00FE2D3E">
        <w:rPr>
          <w:b/>
          <w:sz w:val="20"/>
        </w:rPr>
        <w:t xml:space="preserve"> </w:t>
      </w:r>
      <w:r w:rsidR="00FE2D3E" w:rsidRPr="00FE2D3E">
        <w:rPr>
          <w:b/>
          <w:sz w:val="20"/>
        </w:rPr>
        <w:t>£1</w:t>
      </w:r>
      <w:r w:rsidR="001F6B16">
        <w:rPr>
          <w:b/>
          <w:sz w:val="20"/>
        </w:rPr>
        <w:t>25</w:t>
      </w:r>
      <w:r w:rsidR="00FE2D3E">
        <w:rPr>
          <w:sz w:val="20"/>
        </w:rPr>
        <w:t xml:space="preserve"> plus </w:t>
      </w:r>
      <w:r>
        <w:rPr>
          <w:sz w:val="20"/>
        </w:rPr>
        <w:t>Championship trophy</w:t>
      </w:r>
      <w:r w:rsidR="00FE2D3E">
        <w:rPr>
          <w:sz w:val="20"/>
        </w:rPr>
        <w:t>(s).</w:t>
      </w:r>
      <w:r>
        <w:rPr>
          <w:sz w:val="20"/>
        </w:rPr>
        <w:br/>
      </w:r>
      <w:proofErr w:type="gramStart"/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</w:t>
      </w:r>
      <w:r w:rsidR="00C432EE">
        <w:rPr>
          <w:sz w:val="20"/>
        </w:rPr>
        <w:t>:</w:t>
      </w:r>
      <w:proofErr w:type="gramEnd"/>
      <w:r w:rsidR="00C432EE">
        <w:rPr>
          <w:sz w:val="20"/>
        </w:rPr>
        <w:t xml:space="preserve"> </w:t>
      </w:r>
      <w:r>
        <w:rPr>
          <w:sz w:val="20"/>
        </w:rPr>
        <w:t>£70,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</w:t>
      </w:r>
      <w:r w:rsidR="00C432EE">
        <w:rPr>
          <w:sz w:val="20"/>
        </w:rPr>
        <w:t xml:space="preserve">: </w:t>
      </w:r>
      <w:r>
        <w:rPr>
          <w:sz w:val="20"/>
        </w:rPr>
        <w:t>£</w:t>
      </w:r>
      <w:r w:rsidR="00FC308E">
        <w:rPr>
          <w:sz w:val="20"/>
        </w:rPr>
        <w:t>35</w:t>
      </w:r>
      <w:r>
        <w:rPr>
          <w:sz w:val="20"/>
        </w:rPr>
        <w:t xml:space="preserve"> are guaranteed.</w:t>
      </w:r>
    </w:p>
    <w:p w:rsidR="00391882" w:rsidRPr="00CF6CDD" w:rsidRDefault="00391882">
      <w:pPr>
        <w:rPr>
          <w:sz w:val="18"/>
          <w:szCs w:val="18"/>
        </w:rPr>
      </w:pPr>
      <w:r w:rsidRPr="00CF6CDD">
        <w:rPr>
          <w:sz w:val="18"/>
          <w:szCs w:val="18"/>
        </w:rPr>
        <w:t>Six round Swiss. 65 minutes each, play to finish.</w:t>
      </w:r>
    </w:p>
    <w:p w:rsidR="00391882" w:rsidRPr="0089773A" w:rsidRDefault="00391882" w:rsidP="00FB68B1">
      <w:pPr>
        <w:pStyle w:val="Heading4"/>
        <w:spacing w:before="40"/>
        <w:rPr>
          <w:b w:val="0"/>
          <w:sz w:val="24"/>
          <w:szCs w:val="24"/>
        </w:rPr>
      </w:pPr>
      <w:r>
        <w:t xml:space="preserve">U12 Championship </w:t>
      </w:r>
      <w:r w:rsidR="00DB04F2">
        <w:t xml:space="preserve">  </w:t>
      </w:r>
      <w:r w:rsidR="002157E7">
        <w:t xml:space="preserve">  </w:t>
      </w:r>
      <w:r w:rsidR="00DB04F2">
        <w:t xml:space="preserve">  </w:t>
      </w:r>
      <w:r w:rsidR="007C26AF">
        <w:t xml:space="preserve">    </w:t>
      </w:r>
      <w:r w:rsidR="0089773A" w:rsidRPr="0089773A">
        <w:rPr>
          <w:sz w:val="24"/>
          <w:szCs w:val="24"/>
        </w:rPr>
        <w:t>(Sat</w:t>
      </w:r>
      <w:r w:rsidR="007C26AF">
        <w:rPr>
          <w:sz w:val="24"/>
          <w:szCs w:val="24"/>
        </w:rPr>
        <w:t>/</w:t>
      </w:r>
      <w:r w:rsidR="0089773A" w:rsidRPr="0089773A">
        <w:rPr>
          <w:sz w:val="24"/>
          <w:szCs w:val="24"/>
        </w:rPr>
        <w:t>Sun)</w:t>
      </w:r>
    </w:p>
    <w:p w:rsidR="00391882" w:rsidRPr="006D238E" w:rsidRDefault="006C7D4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ECF </w:t>
      </w:r>
      <w:r w:rsidR="006D238E" w:rsidRPr="006D238E">
        <w:rPr>
          <w:b/>
          <w:sz w:val="18"/>
          <w:szCs w:val="18"/>
        </w:rPr>
        <w:t>E</w:t>
      </w:r>
      <w:r w:rsidR="004E481C">
        <w:rPr>
          <w:b/>
          <w:sz w:val="18"/>
          <w:szCs w:val="18"/>
        </w:rPr>
        <w:t>nglish Youth</w:t>
      </w:r>
      <w:r w:rsidR="009C6229">
        <w:rPr>
          <w:b/>
          <w:sz w:val="18"/>
          <w:szCs w:val="18"/>
        </w:rPr>
        <w:t xml:space="preserve"> Grand Prix </w:t>
      </w:r>
      <w:r w:rsidR="006D238E" w:rsidRPr="006D238E">
        <w:rPr>
          <w:b/>
          <w:sz w:val="18"/>
          <w:szCs w:val="18"/>
          <w:lang w:val="fr-FR"/>
        </w:rPr>
        <w:t>&amp; Ian Cowen Memorial Prix</w:t>
      </w:r>
      <w:r>
        <w:rPr>
          <w:b/>
          <w:sz w:val="18"/>
          <w:szCs w:val="18"/>
          <w:lang w:val="fr-FR"/>
        </w:rPr>
        <w:t xml:space="preserve"> </w:t>
      </w:r>
      <w:r w:rsidR="00057549">
        <w:rPr>
          <w:b/>
          <w:sz w:val="18"/>
          <w:szCs w:val="18"/>
          <w:lang w:val="fr-FR"/>
        </w:rPr>
        <w:t>and</w:t>
      </w:r>
      <w:r w:rsidR="006D238E" w:rsidRPr="006D238E">
        <w:rPr>
          <w:b/>
          <w:sz w:val="18"/>
          <w:szCs w:val="18"/>
        </w:rPr>
        <w:t xml:space="preserve"> </w:t>
      </w:r>
      <w:r w:rsidR="00391882" w:rsidRPr="006D238E">
        <w:rPr>
          <w:b/>
          <w:sz w:val="18"/>
          <w:szCs w:val="18"/>
        </w:rPr>
        <w:t xml:space="preserve">an </w:t>
      </w:r>
      <w:r w:rsidR="006D238E" w:rsidRPr="006D238E">
        <w:rPr>
          <w:b/>
          <w:sz w:val="18"/>
          <w:szCs w:val="18"/>
        </w:rPr>
        <w:t xml:space="preserve">EPSCA U11 </w:t>
      </w:r>
      <w:smartTag w:uri="urn:schemas-microsoft-com:office:smarttags" w:element="country-region">
        <w:smartTag w:uri="urn:schemas-microsoft-com:office:smarttags" w:element="place">
          <w:r w:rsidR="00391882" w:rsidRPr="006D238E">
            <w:rPr>
              <w:b/>
              <w:sz w:val="18"/>
              <w:szCs w:val="18"/>
            </w:rPr>
            <w:t>England</w:t>
          </w:r>
        </w:smartTag>
      </w:smartTag>
      <w:r w:rsidR="00391882" w:rsidRPr="006D238E">
        <w:rPr>
          <w:b/>
          <w:sz w:val="18"/>
          <w:szCs w:val="18"/>
        </w:rPr>
        <w:t xml:space="preserve"> Trial qualifying event.</w:t>
      </w:r>
    </w:p>
    <w:p w:rsidR="00391882" w:rsidRDefault="00391882">
      <w:pPr>
        <w:rPr>
          <w:sz w:val="20"/>
        </w:rPr>
      </w:pPr>
      <w:proofErr w:type="gramStart"/>
      <w:r>
        <w:rPr>
          <w:b/>
          <w:sz w:val="20"/>
        </w:rPr>
        <w:t>Incorporating:</w:t>
      </w:r>
      <w:r>
        <w:rPr>
          <w:sz w:val="20"/>
        </w:rPr>
        <w:t xml:space="preserve"> West of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</w:rPr>
            <w:t>England</w:t>
          </w:r>
        </w:smartTag>
      </w:smartTag>
      <w:r>
        <w:rPr>
          <w:sz w:val="20"/>
        </w:rPr>
        <w:t xml:space="preserve"> U12 &amp; Girls U12</w:t>
      </w:r>
      <w:r w:rsidR="00840A34">
        <w:rPr>
          <w:sz w:val="20"/>
        </w:rPr>
        <w:br/>
        <w:t>&amp;</w:t>
      </w:r>
      <w:r>
        <w:rPr>
          <w:sz w:val="20"/>
        </w:rPr>
        <w:t xml:space="preserve"> Wiltshire U12 &amp; U11 &amp; Girls U12 Championships.</w:t>
      </w:r>
      <w:proofErr w:type="gramEnd"/>
    </w:p>
    <w:p w:rsidR="009D07A6" w:rsidRDefault="00391882">
      <w:pPr>
        <w:rPr>
          <w:sz w:val="20"/>
        </w:rPr>
      </w:pPr>
      <w:r>
        <w:rPr>
          <w:b/>
          <w:sz w:val="20"/>
        </w:rPr>
        <w:t>Prize</w:t>
      </w:r>
      <w:r w:rsidR="00FE2D3E">
        <w:rPr>
          <w:b/>
          <w:sz w:val="20"/>
        </w:rPr>
        <w:t xml:space="preserve"> </w:t>
      </w:r>
      <w:proofErr w:type="gramStart"/>
      <w:r w:rsidR="00FE2D3E" w:rsidRPr="00FE2D3E">
        <w:rPr>
          <w:b/>
          <w:sz w:val="20"/>
        </w:rPr>
        <w:t xml:space="preserve">Fund </w:t>
      </w:r>
      <w:r w:rsidRPr="00FE2D3E">
        <w:rPr>
          <w:b/>
          <w:sz w:val="20"/>
        </w:rPr>
        <w:t>:</w:t>
      </w:r>
      <w:proofErr w:type="gramEnd"/>
      <w:r w:rsidRPr="00FE2D3E">
        <w:rPr>
          <w:b/>
          <w:sz w:val="20"/>
        </w:rPr>
        <w:t xml:space="preserve"> </w:t>
      </w:r>
      <w:r w:rsidR="00FE2D3E" w:rsidRPr="00FE2D3E">
        <w:rPr>
          <w:b/>
          <w:sz w:val="20"/>
        </w:rPr>
        <w:t>£2</w:t>
      </w:r>
      <w:r w:rsidR="001558B4">
        <w:rPr>
          <w:b/>
          <w:sz w:val="20"/>
        </w:rPr>
        <w:t>7</w:t>
      </w:r>
      <w:r w:rsidR="00FE2D3E" w:rsidRPr="00FE2D3E">
        <w:rPr>
          <w:b/>
          <w:sz w:val="20"/>
        </w:rPr>
        <w:t>0</w:t>
      </w:r>
      <w:r w:rsidR="00FE2D3E">
        <w:rPr>
          <w:sz w:val="20"/>
        </w:rPr>
        <w:t xml:space="preserve"> plus </w:t>
      </w:r>
      <w:r>
        <w:rPr>
          <w:sz w:val="20"/>
        </w:rPr>
        <w:t>Championship trophies</w:t>
      </w:r>
      <w:r w:rsidR="00331E96">
        <w:rPr>
          <w:sz w:val="20"/>
        </w:rPr>
        <w:t>.</w:t>
      </w:r>
    </w:p>
    <w:p w:rsidR="00391882" w:rsidRDefault="00391882">
      <w:pPr>
        <w:rPr>
          <w:sz w:val="20"/>
        </w:rPr>
      </w:pPr>
      <w:proofErr w:type="gramStart"/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</w:t>
      </w:r>
      <w:r w:rsidR="00C432EE">
        <w:rPr>
          <w:sz w:val="20"/>
        </w:rPr>
        <w:t>:</w:t>
      </w:r>
      <w:proofErr w:type="gramEnd"/>
      <w:r w:rsidR="00C432EE">
        <w:rPr>
          <w:sz w:val="20"/>
        </w:rPr>
        <w:t xml:space="preserve"> </w:t>
      </w:r>
      <w:r>
        <w:rPr>
          <w:sz w:val="20"/>
        </w:rPr>
        <w:t>£1</w:t>
      </w:r>
      <w:r w:rsidR="001558B4">
        <w:rPr>
          <w:sz w:val="20"/>
        </w:rPr>
        <w:t>2</w:t>
      </w:r>
      <w:r>
        <w:rPr>
          <w:sz w:val="20"/>
        </w:rPr>
        <w:t>0, 2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</w:t>
      </w:r>
      <w:r w:rsidR="00C432EE">
        <w:rPr>
          <w:sz w:val="20"/>
        </w:rPr>
        <w:t xml:space="preserve">: </w:t>
      </w:r>
      <w:r>
        <w:rPr>
          <w:sz w:val="20"/>
        </w:rPr>
        <w:t>£</w:t>
      </w:r>
      <w:r w:rsidR="001558B4">
        <w:rPr>
          <w:sz w:val="20"/>
        </w:rPr>
        <w:t>6</w:t>
      </w:r>
      <w:r>
        <w:rPr>
          <w:sz w:val="20"/>
        </w:rPr>
        <w:t>0, 3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</w:t>
      </w:r>
      <w:r w:rsidR="00C432EE">
        <w:rPr>
          <w:sz w:val="20"/>
        </w:rPr>
        <w:t xml:space="preserve">: </w:t>
      </w:r>
      <w:r>
        <w:rPr>
          <w:sz w:val="20"/>
        </w:rPr>
        <w:t>£</w:t>
      </w:r>
      <w:r w:rsidR="001558B4">
        <w:rPr>
          <w:sz w:val="20"/>
        </w:rPr>
        <w:t>30</w:t>
      </w:r>
      <w:r>
        <w:rPr>
          <w:sz w:val="20"/>
        </w:rPr>
        <w:t xml:space="preserve"> are guaranteed.</w:t>
      </w:r>
    </w:p>
    <w:p w:rsidR="00391882" w:rsidRPr="00CF6CDD" w:rsidRDefault="00391882">
      <w:pPr>
        <w:rPr>
          <w:sz w:val="18"/>
          <w:szCs w:val="18"/>
        </w:rPr>
      </w:pPr>
      <w:r w:rsidRPr="00CF6CDD">
        <w:rPr>
          <w:sz w:val="18"/>
          <w:szCs w:val="18"/>
        </w:rPr>
        <w:t xml:space="preserve">Six round Swiss, </w:t>
      </w:r>
      <w:r w:rsidR="00172D97">
        <w:rPr>
          <w:sz w:val="18"/>
          <w:szCs w:val="18"/>
        </w:rPr>
        <w:t xml:space="preserve">All moves in 50 mins plus 10 secs/move. </w:t>
      </w:r>
    </w:p>
    <w:p w:rsidR="00391882" w:rsidRPr="00BB4CAF" w:rsidRDefault="00391882" w:rsidP="00BB4CAF">
      <w:pPr>
        <w:pStyle w:val="Heading4"/>
        <w:spacing w:before="0"/>
        <w:rPr>
          <w:sz w:val="24"/>
          <w:szCs w:val="24"/>
        </w:rPr>
      </w:pPr>
      <w:r>
        <w:lastRenderedPageBreak/>
        <w:t>Under 12 Challengers</w:t>
      </w:r>
      <w:r w:rsidR="002157E7">
        <w:t xml:space="preserve">  </w:t>
      </w:r>
      <w:r w:rsidR="00DB04F2">
        <w:t xml:space="preserve"> </w:t>
      </w:r>
      <w:r w:rsidR="007C26AF">
        <w:t xml:space="preserve">  </w:t>
      </w:r>
      <w:r w:rsidR="00DB04F2" w:rsidRPr="0089773A">
        <w:rPr>
          <w:sz w:val="24"/>
          <w:szCs w:val="24"/>
        </w:rPr>
        <w:t>(Sat</w:t>
      </w:r>
      <w:r w:rsidR="007C26AF">
        <w:rPr>
          <w:sz w:val="24"/>
          <w:szCs w:val="24"/>
        </w:rPr>
        <w:t>/</w:t>
      </w:r>
      <w:r w:rsidR="00DB04F2" w:rsidRPr="0089773A">
        <w:rPr>
          <w:sz w:val="24"/>
          <w:szCs w:val="24"/>
        </w:rPr>
        <w:t>Sun)</w:t>
      </w:r>
    </w:p>
    <w:p w:rsidR="00391882" w:rsidRDefault="00391882">
      <w:pPr>
        <w:rPr>
          <w:sz w:val="20"/>
        </w:rPr>
      </w:pPr>
      <w:r>
        <w:rPr>
          <w:b/>
          <w:sz w:val="20"/>
        </w:rPr>
        <w:t>Eligibility:</w:t>
      </w:r>
      <w:r>
        <w:rPr>
          <w:sz w:val="20"/>
        </w:rPr>
        <w:t xml:space="preserve"> </w:t>
      </w:r>
      <w:r w:rsidR="00495875">
        <w:rPr>
          <w:sz w:val="20"/>
        </w:rPr>
        <w:t xml:space="preserve">U12 &amp; ECF </w:t>
      </w:r>
      <w:r w:rsidR="00623C9F">
        <w:rPr>
          <w:sz w:val="20"/>
        </w:rPr>
        <w:t>g</w:t>
      </w:r>
      <w:r>
        <w:rPr>
          <w:sz w:val="20"/>
        </w:rPr>
        <w:t>rade</w:t>
      </w:r>
      <w:r w:rsidR="00623C9F">
        <w:rPr>
          <w:sz w:val="20"/>
        </w:rPr>
        <w:t>*</w:t>
      </w:r>
      <w:r>
        <w:rPr>
          <w:sz w:val="20"/>
        </w:rPr>
        <w:t xml:space="preserve"> of </w:t>
      </w:r>
      <w:r w:rsidR="00495875">
        <w:rPr>
          <w:sz w:val="20"/>
        </w:rPr>
        <w:t>U</w:t>
      </w:r>
      <w:r w:rsidR="00C01380">
        <w:rPr>
          <w:sz w:val="20"/>
        </w:rPr>
        <w:t>10</w:t>
      </w:r>
      <w:r>
        <w:rPr>
          <w:sz w:val="20"/>
        </w:rPr>
        <w:t>0 or ungraded.</w:t>
      </w:r>
    </w:p>
    <w:p w:rsidR="00FE7877" w:rsidRDefault="00391882" w:rsidP="00FE7877">
      <w:pPr>
        <w:rPr>
          <w:sz w:val="18"/>
        </w:rPr>
      </w:pPr>
      <w:r>
        <w:rPr>
          <w:b/>
          <w:sz w:val="20"/>
        </w:rPr>
        <w:t>Prize</w:t>
      </w:r>
      <w:r w:rsidR="00331E96">
        <w:rPr>
          <w:b/>
          <w:sz w:val="20"/>
        </w:rPr>
        <w:t xml:space="preserve"> </w:t>
      </w:r>
      <w:proofErr w:type="gramStart"/>
      <w:r w:rsidR="00331E96" w:rsidRPr="00331E96">
        <w:rPr>
          <w:b/>
          <w:sz w:val="20"/>
        </w:rPr>
        <w:t xml:space="preserve">Fund </w:t>
      </w:r>
      <w:r w:rsidRPr="00331E96">
        <w:rPr>
          <w:b/>
          <w:sz w:val="20"/>
        </w:rPr>
        <w:t>:</w:t>
      </w:r>
      <w:proofErr w:type="gramEnd"/>
      <w:r w:rsidRPr="00331E96">
        <w:rPr>
          <w:b/>
          <w:sz w:val="20"/>
        </w:rPr>
        <w:t xml:space="preserve"> </w:t>
      </w:r>
      <w:r w:rsidR="00331E96" w:rsidRPr="00331E96">
        <w:rPr>
          <w:b/>
          <w:sz w:val="20"/>
        </w:rPr>
        <w:t>£</w:t>
      </w:r>
      <w:r w:rsidR="00E1735D">
        <w:rPr>
          <w:b/>
          <w:sz w:val="20"/>
        </w:rPr>
        <w:t>120</w:t>
      </w:r>
      <w:r w:rsidR="00331E96">
        <w:rPr>
          <w:sz w:val="20"/>
        </w:rPr>
        <w:t xml:space="preserve"> plus trophies.</w:t>
      </w:r>
      <w:r w:rsidR="00807B31">
        <w:rPr>
          <w:sz w:val="20"/>
        </w:rPr>
        <w:br/>
      </w:r>
      <w:proofErr w:type="gramStart"/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</w:t>
      </w:r>
      <w:r w:rsidR="00C432EE">
        <w:rPr>
          <w:sz w:val="20"/>
        </w:rPr>
        <w:t>:</w:t>
      </w:r>
      <w:proofErr w:type="gramEnd"/>
      <w:r w:rsidR="00C432EE">
        <w:rPr>
          <w:sz w:val="20"/>
        </w:rPr>
        <w:t xml:space="preserve"> </w:t>
      </w:r>
      <w:r>
        <w:rPr>
          <w:sz w:val="20"/>
        </w:rPr>
        <w:t>£</w:t>
      </w:r>
      <w:r w:rsidR="00E1735D">
        <w:rPr>
          <w:sz w:val="20"/>
        </w:rPr>
        <w:t>6</w:t>
      </w:r>
      <w:r>
        <w:rPr>
          <w:sz w:val="20"/>
        </w:rPr>
        <w:t>0</w:t>
      </w:r>
      <w:r w:rsidR="00807B31">
        <w:rPr>
          <w:sz w:val="20"/>
        </w:rPr>
        <w:t>, 2</w:t>
      </w:r>
      <w:r w:rsidR="00807B31" w:rsidRPr="00807B31">
        <w:rPr>
          <w:sz w:val="20"/>
          <w:vertAlign w:val="superscript"/>
        </w:rPr>
        <w:t>nd</w:t>
      </w:r>
      <w:r w:rsidR="00807B31">
        <w:rPr>
          <w:sz w:val="20"/>
        </w:rPr>
        <w:t xml:space="preserve"> : £30 are </w:t>
      </w:r>
      <w:r w:rsidR="00331E96">
        <w:rPr>
          <w:sz w:val="20"/>
        </w:rPr>
        <w:t>guaranteed.</w:t>
      </w:r>
    </w:p>
    <w:p w:rsidR="00391882" w:rsidRPr="00172D97" w:rsidRDefault="00391882" w:rsidP="00FE7877">
      <w:pPr>
        <w:rPr>
          <w:b/>
          <w:sz w:val="18"/>
          <w:szCs w:val="18"/>
        </w:rPr>
      </w:pPr>
      <w:r w:rsidRPr="00172D97">
        <w:rPr>
          <w:sz w:val="18"/>
          <w:szCs w:val="18"/>
        </w:rPr>
        <w:t xml:space="preserve">Six round Swiss, </w:t>
      </w:r>
      <w:r w:rsidR="00172D97" w:rsidRPr="00172D97">
        <w:rPr>
          <w:sz w:val="18"/>
          <w:szCs w:val="18"/>
        </w:rPr>
        <w:t>All moves in 50 mins plus 10 secs/move</w:t>
      </w:r>
    </w:p>
    <w:p w:rsidR="00391882" w:rsidRPr="00BB4CAF" w:rsidRDefault="00391882" w:rsidP="00BB4CAF">
      <w:pPr>
        <w:spacing w:before="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32"/>
        </w:rPr>
        <w:t>Under 10</w:t>
      </w:r>
      <w:r w:rsidR="00FE7877">
        <w:rPr>
          <w:rFonts w:ascii="Times New Roman" w:hAnsi="Times New Roman"/>
          <w:b/>
          <w:sz w:val="32"/>
        </w:rPr>
        <w:tab/>
      </w:r>
      <w:r w:rsidR="00FE7877">
        <w:rPr>
          <w:rFonts w:ascii="Times New Roman" w:hAnsi="Times New Roman"/>
          <w:b/>
          <w:sz w:val="32"/>
        </w:rPr>
        <w:tab/>
      </w:r>
      <w:r w:rsidR="00BE4201">
        <w:rPr>
          <w:rFonts w:ascii="Times New Roman" w:hAnsi="Times New Roman"/>
          <w:b/>
          <w:sz w:val="32"/>
        </w:rPr>
        <w:tab/>
        <w:t xml:space="preserve">  </w:t>
      </w:r>
      <w:r w:rsidR="007C26AF">
        <w:rPr>
          <w:rFonts w:ascii="Times New Roman" w:hAnsi="Times New Roman"/>
          <w:b/>
          <w:sz w:val="32"/>
        </w:rPr>
        <w:t xml:space="preserve">    </w:t>
      </w:r>
      <w:r w:rsidR="00DB04F2" w:rsidRPr="00DB04F2">
        <w:rPr>
          <w:rFonts w:ascii="Times New Roman" w:hAnsi="Times New Roman"/>
          <w:b/>
          <w:szCs w:val="24"/>
        </w:rPr>
        <w:t>(Sat</w:t>
      </w:r>
      <w:r w:rsidR="007C26AF">
        <w:rPr>
          <w:rFonts w:ascii="Times New Roman" w:hAnsi="Times New Roman"/>
          <w:b/>
          <w:szCs w:val="24"/>
        </w:rPr>
        <w:t>/</w:t>
      </w:r>
      <w:r w:rsidR="00DB04F2" w:rsidRPr="00DB04F2">
        <w:rPr>
          <w:rFonts w:ascii="Times New Roman" w:hAnsi="Times New Roman"/>
          <w:b/>
          <w:szCs w:val="24"/>
        </w:rPr>
        <w:t>Sun)</w:t>
      </w:r>
    </w:p>
    <w:p w:rsidR="004759F2" w:rsidRPr="006D238E" w:rsidRDefault="006C7D44" w:rsidP="004759F2">
      <w:pPr>
        <w:rPr>
          <w:b/>
          <w:sz w:val="18"/>
          <w:szCs w:val="18"/>
          <w:lang w:val="fr-FR"/>
        </w:rPr>
      </w:pPr>
      <w:r>
        <w:rPr>
          <w:b/>
          <w:sz w:val="18"/>
          <w:szCs w:val="18"/>
        </w:rPr>
        <w:t xml:space="preserve">Part of the </w:t>
      </w:r>
      <w:r w:rsidR="00CE5F86">
        <w:rPr>
          <w:b/>
          <w:sz w:val="18"/>
          <w:szCs w:val="18"/>
        </w:rPr>
        <w:t>(</w:t>
      </w:r>
      <w:r w:rsidR="004759F2" w:rsidRPr="006D238E">
        <w:rPr>
          <w:b/>
          <w:sz w:val="18"/>
          <w:szCs w:val="18"/>
        </w:rPr>
        <w:t>ECF</w:t>
      </w:r>
      <w:r w:rsidR="00CE5F86">
        <w:rPr>
          <w:b/>
          <w:sz w:val="18"/>
          <w:szCs w:val="18"/>
        </w:rPr>
        <w:t>)</w:t>
      </w:r>
      <w:r w:rsidR="00360CF4">
        <w:rPr>
          <w:b/>
          <w:sz w:val="18"/>
          <w:szCs w:val="18"/>
        </w:rPr>
        <w:t xml:space="preserve"> English Youth Grand Prix</w:t>
      </w:r>
    </w:p>
    <w:p w:rsidR="00391882" w:rsidRDefault="00391882">
      <w:pPr>
        <w:rPr>
          <w:sz w:val="20"/>
        </w:rPr>
      </w:pPr>
      <w:r>
        <w:rPr>
          <w:b/>
          <w:sz w:val="20"/>
        </w:rPr>
        <w:t>Incorporating:</w:t>
      </w:r>
      <w:r>
        <w:rPr>
          <w:sz w:val="20"/>
        </w:rPr>
        <w:t xml:space="preserve"> West of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</w:rPr>
            <w:t>England</w:t>
          </w:r>
        </w:smartTag>
      </w:smartTag>
      <w:r>
        <w:rPr>
          <w:sz w:val="20"/>
        </w:rPr>
        <w:t xml:space="preserve"> U10 &amp; Girls U10</w:t>
      </w:r>
      <w:r w:rsidR="003B0EC8">
        <w:rPr>
          <w:sz w:val="20"/>
        </w:rPr>
        <w:br/>
      </w:r>
      <w:r>
        <w:rPr>
          <w:sz w:val="20"/>
        </w:rPr>
        <w:t xml:space="preserve">and Wiltshire </w:t>
      </w:r>
      <w:proofErr w:type="gramStart"/>
      <w:r>
        <w:rPr>
          <w:sz w:val="20"/>
        </w:rPr>
        <w:t>Under</w:t>
      </w:r>
      <w:proofErr w:type="gramEnd"/>
      <w:r>
        <w:rPr>
          <w:sz w:val="20"/>
        </w:rPr>
        <w:t xml:space="preserve"> 10 Championships.</w:t>
      </w:r>
    </w:p>
    <w:p w:rsidR="00391882" w:rsidRDefault="00391882">
      <w:pPr>
        <w:rPr>
          <w:sz w:val="20"/>
        </w:rPr>
      </w:pPr>
      <w:r>
        <w:rPr>
          <w:b/>
          <w:sz w:val="20"/>
        </w:rPr>
        <w:t>Prize</w:t>
      </w:r>
      <w:r w:rsidR="00473F69">
        <w:rPr>
          <w:b/>
          <w:sz w:val="20"/>
        </w:rPr>
        <w:t xml:space="preserve"> Fund</w:t>
      </w:r>
      <w:r w:rsidRPr="00473F69">
        <w:rPr>
          <w:b/>
          <w:sz w:val="20"/>
        </w:rPr>
        <w:t>:</w:t>
      </w:r>
      <w:r w:rsidR="00473F69" w:rsidRPr="00473F69">
        <w:rPr>
          <w:b/>
          <w:sz w:val="20"/>
        </w:rPr>
        <w:t xml:space="preserve"> £1</w:t>
      </w:r>
      <w:r w:rsidR="003B5E17">
        <w:rPr>
          <w:b/>
          <w:sz w:val="20"/>
        </w:rPr>
        <w:t>20</w:t>
      </w:r>
      <w:r w:rsidR="00473F69">
        <w:rPr>
          <w:sz w:val="20"/>
        </w:rPr>
        <w:t xml:space="preserve"> plus Championship trophies.</w:t>
      </w:r>
      <w:r w:rsidR="00742C0A">
        <w:rPr>
          <w:sz w:val="20"/>
        </w:rPr>
        <w:br/>
      </w:r>
      <w:proofErr w:type="gramStart"/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</w:t>
      </w:r>
      <w:r w:rsidR="00742C0A">
        <w:rPr>
          <w:sz w:val="20"/>
        </w:rPr>
        <w:t>:</w:t>
      </w:r>
      <w:proofErr w:type="gramEnd"/>
      <w:r w:rsidR="00742C0A">
        <w:rPr>
          <w:sz w:val="20"/>
        </w:rPr>
        <w:t xml:space="preserve"> </w:t>
      </w:r>
      <w:r>
        <w:rPr>
          <w:sz w:val="20"/>
        </w:rPr>
        <w:t>£</w:t>
      </w:r>
      <w:r w:rsidR="00473F69">
        <w:rPr>
          <w:sz w:val="20"/>
        </w:rPr>
        <w:t>6</w:t>
      </w:r>
      <w:r>
        <w:rPr>
          <w:sz w:val="20"/>
        </w:rPr>
        <w:t>0</w:t>
      </w:r>
      <w:r w:rsidR="00473F69">
        <w:rPr>
          <w:sz w:val="20"/>
        </w:rPr>
        <w:t>, 2</w:t>
      </w:r>
      <w:r w:rsidR="00473F69" w:rsidRPr="00473F69">
        <w:rPr>
          <w:sz w:val="20"/>
          <w:vertAlign w:val="superscript"/>
        </w:rPr>
        <w:t>nd</w:t>
      </w:r>
      <w:r w:rsidR="00473F69">
        <w:rPr>
          <w:sz w:val="20"/>
        </w:rPr>
        <w:t xml:space="preserve"> : £30</w:t>
      </w:r>
      <w:r>
        <w:rPr>
          <w:sz w:val="20"/>
        </w:rPr>
        <w:t xml:space="preserve"> </w:t>
      </w:r>
      <w:r w:rsidR="00473F69">
        <w:rPr>
          <w:sz w:val="20"/>
        </w:rPr>
        <w:t>are</w:t>
      </w:r>
      <w:r>
        <w:rPr>
          <w:sz w:val="20"/>
        </w:rPr>
        <w:t xml:space="preserve"> guaranteed.</w:t>
      </w:r>
    </w:p>
    <w:p w:rsidR="00391882" w:rsidRDefault="00110C02">
      <w:pPr>
        <w:rPr>
          <w:sz w:val="20"/>
        </w:rPr>
      </w:pPr>
      <w:r>
        <w:rPr>
          <w:sz w:val="20"/>
        </w:rPr>
        <w:t>Six round Swiss, 65 minutes each, play to finish</w:t>
      </w:r>
      <w:r w:rsidR="00391882">
        <w:rPr>
          <w:sz w:val="20"/>
        </w:rPr>
        <w:t>.</w:t>
      </w:r>
    </w:p>
    <w:p w:rsidR="00391882" w:rsidRPr="00BB4CAF" w:rsidRDefault="00391882" w:rsidP="00BB4CAF">
      <w:pPr>
        <w:pStyle w:val="Heading4"/>
        <w:spacing w:before="40"/>
        <w:rPr>
          <w:sz w:val="24"/>
          <w:szCs w:val="24"/>
        </w:rPr>
      </w:pPr>
      <w:r>
        <w:t>Under 9</w:t>
      </w:r>
      <w:r w:rsidR="00DB04F2" w:rsidRPr="00DB04F2">
        <w:rPr>
          <w:sz w:val="24"/>
          <w:szCs w:val="24"/>
        </w:rPr>
        <w:tab/>
      </w:r>
      <w:r w:rsidR="00BE4201">
        <w:rPr>
          <w:sz w:val="24"/>
          <w:szCs w:val="24"/>
        </w:rPr>
        <w:tab/>
        <w:t xml:space="preserve">   </w:t>
      </w:r>
      <w:r w:rsidR="007C26AF">
        <w:rPr>
          <w:sz w:val="24"/>
          <w:szCs w:val="24"/>
        </w:rPr>
        <w:t xml:space="preserve">     </w:t>
      </w:r>
      <w:r w:rsidR="00DB04F2" w:rsidRPr="00DB04F2">
        <w:rPr>
          <w:sz w:val="24"/>
          <w:szCs w:val="24"/>
        </w:rPr>
        <w:t>(Sat</w:t>
      </w:r>
      <w:r w:rsidR="007C26AF">
        <w:rPr>
          <w:sz w:val="24"/>
          <w:szCs w:val="24"/>
        </w:rPr>
        <w:t>/</w:t>
      </w:r>
      <w:r w:rsidR="00DB04F2" w:rsidRPr="00DB04F2">
        <w:rPr>
          <w:sz w:val="24"/>
          <w:szCs w:val="24"/>
        </w:rPr>
        <w:t>Sun)</w:t>
      </w:r>
    </w:p>
    <w:p w:rsidR="007D61BA" w:rsidRPr="006D238E" w:rsidRDefault="007D61BA" w:rsidP="007D61BA">
      <w:pPr>
        <w:rPr>
          <w:b/>
          <w:sz w:val="18"/>
          <w:szCs w:val="18"/>
          <w:lang w:val="fr-FR"/>
        </w:rPr>
      </w:pPr>
      <w:r>
        <w:rPr>
          <w:b/>
          <w:sz w:val="18"/>
          <w:szCs w:val="18"/>
        </w:rPr>
        <w:t>Part of the (</w:t>
      </w:r>
      <w:r w:rsidRPr="006D238E">
        <w:rPr>
          <w:b/>
          <w:sz w:val="18"/>
          <w:szCs w:val="18"/>
        </w:rPr>
        <w:t>ECF</w:t>
      </w:r>
      <w:r>
        <w:rPr>
          <w:b/>
          <w:sz w:val="18"/>
          <w:szCs w:val="18"/>
        </w:rPr>
        <w:t>) English Youth Grand Prix</w:t>
      </w:r>
    </w:p>
    <w:p w:rsidR="00391882" w:rsidRDefault="00391882">
      <w:pPr>
        <w:rPr>
          <w:sz w:val="20"/>
        </w:rPr>
      </w:pPr>
      <w:r>
        <w:rPr>
          <w:b/>
          <w:sz w:val="20"/>
        </w:rPr>
        <w:t>Incorporating:</w:t>
      </w:r>
      <w:r>
        <w:rPr>
          <w:sz w:val="20"/>
        </w:rPr>
        <w:t xml:space="preserve"> </w:t>
      </w:r>
      <w:r w:rsidR="004A5A34">
        <w:rPr>
          <w:sz w:val="20"/>
        </w:rPr>
        <w:t xml:space="preserve">West of </w:t>
      </w:r>
      <w:smartTag w:uri="urn:schemas-microsoft-com:office:smarttags" w:element="country-region">
        <w:smartTag w:uri="urn:schemas-microsoft-com:office:smarttags" w:element="place">
          <w:r w:rsidR="004A5A34">
            <w:rPr>
              <w:sz w:val="20"/>
            </w:rPr>
            <w:t>England</w:t>
          </w:r>
        </w:smartTag>
      </w:smartTag>
      <w:r w:rsidR="004A5A34">
        <w:rPr>
          <w:sz w:val="20"/>
        </w:rPr>
        <w:t xml:space="preserve"> </w:t>
      </w:r>
      <w:proofErr w:type="gramStart"/>
      <w:r w:rsidR="004A5A34">
        <w:rPr>
          <w:sz w:val="20"/>
        </w:rPr>
        <w:t>Under</w:t>
      </w:r>
      <w:proofErr w:type="gramEnd"/>
      <w:r w:rsidR="004A5A34">
        <w:rPr>
          <w:sz w:val="20"/>
        </w:rPr>
        <w:t xml:space="preserve"> 9 </w:t>
      </w:r>
      <w:r w:rsidR="004A5A34">
        <w:rPr>
          <w:sz w:val="20"/>
        </w:rPr>
        <w:br/>
        <w:t xml:space="preserve">and </w:t>
      </w:r>
      <w:r>
        <w:rPr>
          <w:sz w:val="20"/>
        </w:rPr>
        <w:t>Wiltshire U</w:t>
      </w:r>
      <w:r w:rsidR="004A5A34">
        <w:rPr>
          <w:sz w:val="20"/>
        </w:rPr>
        <w:t xml:space="preserve">nder </w:t>
      </w:r>
      <w:r>
        <w:rPr>
          <w:sz w:val="20"/>
        </w:rPr>
        <w:t>9 Championship</w:t>
      </w:r>
      <w:r w:rsidR="004A5A34">
        <w:rPr>
          <w:sz w:val="20"/>
        </w:rPr>
        <w:t>s</w:t>
      </w:r>
      <w:r>
        <w:rPr>
          <w:sz w:val="20"/>
        </w:rPr>
        <w:t>.</w:t>
      </w:r>
    </w:p>
    <w:p w:rsidR="00391882" w:rsidRDefault="00391882">
      <w:pPr>
        <w:rPr>
          <w:sz w:val="20"/>
        </w:rPr>
      </w:pPr>
      <w:r>
        <w:rPr>
          <w:b/>
          <w:sz w:val="20"/>
        </w:rPr>
        <w:t>Prize</w:t>
      </w:r>
      <w:r w:rsidR="00E02680">
        <w:rPr>
          <w:b/>
          <w:sz w:val="20"/>
        </w:rPr>
        <w:t xml:space="preserve"> </w:t>
      </w:r>
      <w:r w:rsidR="00E02680" w:rsidRPr="00E02680">
        <w:rPr>
          <w:b/>
          <w:sz w:val="20"/>
        </w:rPr>
        <w:t>Fund</w:t>
      </w:r>
      <w:r w:rsidRPr="00E02680">
        <w:rPr>
          <w:b/>
          <w:sz w:val="20"/>
        </w:rPr>
        <w:t xml:space="preserve">: </w:t>
      </w:r>
      <w:r w:rsidR="00E02680" w:rsidRPr="00E02680">
        <w:rPr>
          <w:b/>
          <w:sz w:val="20"/>
        </w:rPr>
        <w:t>£60</w:t>
      </w:r>
      <w:r w:rsidR="00E02680">
        <w:rPr>
          <w:sz w:val="20"/>
        </w:rPr>
        <w:t xml:space="preserve"> plus </w:t>
      </w:r>
      <w:r>
        <w:rPr>
          <w:sz w:val="20"/>
        </w:rPr>
        <w:t>Championship trophies</w:t>
      </w:r>
      <w:r w:rsidR="00E02680">
        <w:rPr>
          <w:sz w:val="20"/>
        </w:rPr>
        <w:t>.</w:t>
      </w:r>
      <w:r w:rsidR="00742C0A">
        <w:rPr>
          <w:sz w:val="20"/>
        </w:rPr>
        <w:br/>
      </w:r>
      <w:proofErr w:type="gramStart"/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</w:t>
      </w:r>
      <w:r w:rsidR="00742C0A">
        <w:rPr>
          <w:sz w:val="20"/>
        </w:rPr>
        <w:t>:</w:t>
      </w:r>
      <w:proofErr w:type="gramEnd"/>
      <w:r w:rsidR="00742C0A">
        <w:rPr>
          <w:sz w:val="20"/>
        </w:rPr>
        <w:t xml:space="preserve"> </w:t>
      </w:r>
      <w:r>
        <w:rPr>
          <w:sz w:val="20"/>
        </w:rPr>
        <w:t>£</w:t>
      </w:r>
      <w:r w:rsidR="00E02680">
        <w:rPr>
          <w:sz w:val="20"/>
        </w:rPr>
        <w:t>4</w:t>
      </w:r>
      <w:r>
        <w:rPr>
          <w:sz w:val="20"/>
        </w:rPr>
        <w:t>0</w:t>
      </w:r>
      <w:r w:rsidR="00E02680">
        <w:rPr>
          <w:sz w:val="20"/>
        </w:rPr>
        <w:t>, 2</w:t>
      </w:r>
      <w:r w:rsidR="00E02680" w:rsidRPr="00E02680">
        <w:rPr>
          <w:sz w:val="20"/>
          <w:vertAlign w:val="superscript"/>
        </w:rPr>
        <w:t>nd</w:t>
      </w:r>
      <w:r w:rsidR="00E02680">
        <w:rPr>
          <w:sz w:val="20"/>
        </w:rPr>
        <w:t xml:space="preserve"> : £20</w:t>
      </w:r>
      <w:r>
        <w:rPr>
          <w:sz w:val="20"/>
        </w:rPr>
        <w:t xml:space="preserve"> is guaranteed.</w:t>
      </w:r>
    </w:p>
    <w:p w:rsidR="00391882" w:rsidRDefault="00110C02">
      <w:pPr>
        <w:rPr>
          <w:sz w:val="20"/>
        </w:rPr>
      </w:pPr>
      <w:r>
        <w:rPr>
          <w:sz w:val="20"/>
        </w:rPr>
        <w:t>Six round Swiss, 65 minutes each, play to finish</w:t>
      </w:r>
      <w:r w:rsidR="00391882">
        <w:rPr>
          <w:sz w:val="20"/>
        </w:rPr>
        <w:t>.</w:t>
      </w:r>
    </w:p>
    <w:p w:rsidR="00391882" w:rsidRPr="00BB4CAF" w:rsidRDefault="00391882" w:rsidP="00BB4CAF">
      <w:pPr>
        <w:pStyle w:val="Heading4"/>
        <w:spacing w:before="40"/>
        <w:rPr>
          <w:sz w:val="24"/>
          <w:szCs w:val="24"/>
        </w:rPr>
      </w:pPr>
      <w:r>
        <w:t>Under 8</w:t>
      </w:r>
      <w:r w:rsidR="00DB04F2">
        <w:tab/>
      </w:r>
      <w:r w:rsidR="00BE4201">
        <w:tab/>
        <w:t xml:space="preserve">   </w:t>
      </w:r>
      <w:r w:rsidR="007C26AF">
        <w:t xml:space="preserve">  </w:t>
      </w:r>
      <w:r w:rsidR="00BE4201">
        <w:t xml:space="preserve"> </w:t>
      </w:r>
      <w:r>
        <w:rPr>
          <w:sz w:val="24"/>
        </w:rPr>
        <w:t>(Sun only)</w:t>
      </w:r>
    </w:p>
    <w:p w:rsidR="00360CF4" w:rsidRPr="00360CF4" w:rsidRDefault="006C7D4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Part of the </w:t>
      </w:r>
      <w:r w:rsidR="00CE5F86">
        <w:rPr>
          <w:b/>
          <w:sz w:val="18"/>
          <w:szCs w:val="18"/>
        </w:rPr>
        <w:t>(</w:t>
      </w:r>
      <w:r w:rsidR="00360CF4" w:rsidRPr="00360CF4">
        <w:rPr>
          <w:b/>
          <w:sz w:val="18"/>
          <w:szCs w:val="18"/>
        </w:rPr>
        <w:t>ECF</w:t>
      </w:r>
      <w:r w:rsidR="00CE5F86">
        <w:rPr>
          <w:b/>
          <w:sz w:val="18"/>
          <w:szCs w:val="18"/>
        </w:rPr>
        <w:t>)</w:t>
      </w:r>
      <w:r w:rsidR="00360CF4" w:rsidRPr="00360CF4">
        <w:rPr>
          <w:b/>
          <w:sz w:val="18"/>
          <w:szCs w:val="18"/>
        </w:rPr>
        <w:t xml:space="preserve"> English Youth Grand Prix</w:t>
      </w:r>
    </w:p>
    <w:p w:rsidR="00391882" w:rsidRDefault="00391882">
      <w:pPr>
        <w:rPr>
          <w:sz w:val="20"/>
        </w:rPr>
      </w:pPr>
      <w:r>
        <w:rPr>
          <w:b/>
          <w:sz w:val="20"/>
        </w:rPr>
        <w:t>Incorporating:</w:t>
      </w:r>
      <w:r>
        <w:rPr>
          <w:sz w:val="20"/>
        </w:rPr>
        <w:t xml:space="preserve"> West of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</w:rPr>
            <w:t>England</w:t>
          </w:r>
        </w:smartTag>
      </w:smartTag>
      <w:r>
        <w:rPr>
          <w:sz w:val="20"/>
        </w:rPr>
        <w:t xml:space="preserve"> U8 &amp; Girls U8</w:t>
      </w:r>
      <w:r w:rsidR="00113594">
        <w:rPr>
          <w:sz w:val="20"/>
        </w:rPr>
        <w:br/>
      </w:r>
      <w:r>
        <w:rPr>
          <w:sz w:val="20"/>
        </w:rPr>
        <w:t xml:space="preserve">and Wiltshire </w:t>
      </w:r>
      <w:proofErr w:type="gramStart"/>
      <w:r>
        <w:rPr>
          <w:sz w:val="20"/>
        </w:rPr>
        <w:t>Under</w:t>
      </w:r>
      <w:proofErr w:type="gramEnd"/>
      <w:r>
        <w:rPr>
          <w:sz w:val="20"/>
        </w:rPr>
        <w:t xml:space="preserve"> 8 &amp; Under 7 Championships.</w:t>
      </w:r>
    </w:p>
    <w:p w:rsidR="00391882" w:rsidRDefault="00391882">
      <w:pPr>
        <w:rPr>
          <w:sz w:val="20"/>
        </w:rPr>
      </w:pPr>
      <w:r>
        <w:rPr>
          <w:b/>
          <w:sz w:val="20"/>
        </w:rPr>
        <w:t>Prize</w:t>
      </w:r>
      <w:r w:rsidR="006D1D35">
        <w:rPr>
          <w:b/>
          <w:sz w:val="20"/>
        </w:rPr>
        <w:t xml:space="preserve"> Fund</w:t>
      </w:r>
      <w:r>
        <w:rPr>
          <w:b/>
          <w:sz w:val="20"/>
        </w:rPr>
        <w:t>:</w:t>
      </w:r>
      <w:r>
        <w:rPr>
          <w:sz w:val="20"/>
        </w:rPr>
        <w:t xml:space="preserve"> </w:t>
      </w:r>
      <w:r w:rsidR="006D1D35">
        <w:rPr>
          <w:sz w:val="20"/>
        </w:rPr>
        <w:t xml:space="preserve">£30 plus </w:t>
      </w:r>
      <w:r>
        <w:rPr>
          <w:sz w:val="20"/>
        </w:rPr>
        <w:t>Championship trophies</w:t>
      </w:r>
      <w:r w:rsidR="006D1D35">
        <w:rPr>
          <w:sz w:val="20"/>
        </w:rPr>
        <w:t>.</w:t>
      </w:r>
      <w:r w:rsidR="00742C0A">
        <w:rPr>
          <w:sz w:val="20"/>
        </w:rPr>
        <w:br/>
      </w:r>
      <w:proofErr w:type="gramStart"/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</w:t>
      </w:r>
      <w:r w:rsidR="00742C0A">
        <w:rPr>
          <w:sz w:val="20"/>
        </w:rPr>
        <w:t>:</w:t>
      </w:r>
      <w:proofErr w:type="gramEnd"/>
      <w:r w:rsidR="00742C0A">
        <w:rPr>
          <w:sz w:val="20"/>
        </w:rPr>
        <w:t xml:space="preserve"> </w:t>
      </w:r>
      <w:r>
        <w:rPr>
          <w:sz w:val="20"/>
        </w:rPr>
        <w:t>£</w:t>
      </w:r>
      <w:r w:rsidR="006D1D35">
        <w:rPr>
          <w:sz w:val="20"/>
        </w:rPr>
        <w:t>20, 2</w:t>
      </w:r>
      <w:r w:rsidR="006D1D35" w:rsidRPr="006D1D35">
        <w:rPr>
          <w:sz w:val="20"/>
          <w:vertAlign w:val="superscript"/>
        </w:rPr>
        <w:t>nd</w:t>
      </w:r>
      <w:r w:rsidR="006D1D35">
        <w:rPr>
          <w:sz w:val="20"/>
        </w:rPr>
        <w:t xml:space="preserve"> : £10 are</w:t>
      </w:r>
      <w:r>
        <w:rPr>
          <w:sz w:val="20"/>
        </w:rPr>
        <w:t xml:space="preserve"> guaranteed.</w:t>
      </w:r>
    </w:p>
    <w:p w:rsidR="00391882" w:rsidRDefault="00DE7496">
      <w:pPr>
        <w:rPr>
          <w:sz w:val="20"/>
        </w:rPr>
      </w:pPr>
      <w:r>
        <w:rPr>
          <w:sz w:val="20"/>
        </w:rPr>
        <w:t>Six</w:t>
      </w:r>
      <w:r w:rsidR="00391882">
        <w:rPr>
          <w:sz w:val="20"/>
        </w:rPr>
        <w:t xml:space="preserve"> round Swiss, 30 mins each, play to finish.</w:t>
      </w:r>
    </w:p>
    <w:p w:rsidR="00391882" w:rsidRPr="00BB4CAF" w:rsidRDefault="00391882" w:rsidP="00BB4CAF">
      <w:pPr>
        <w:pStyle w:val="Heading4"/>
        <w:spacing w:before="40"/>
        <w:rPr>
          <w:sz w:val="24"/>
          <w:szCs w:val="24"/>
        </w:rPr>
      </w:pPr>
      <w:r>
        <w:t>Sat</w:t>
      </w:r>
      <w:r w:rsidR="00CB6834">
        <w:t xml:space="preserve"> &amp; Sun </w:t>
      </w:r>
      <w:r w:rsidR="00C6501F" w:rsidRPr="00C6501F">
        <w:rPr>
          <w:u w:val="single"/>
        </w:rPr>
        <w:t>One-Day</w:t>
      </w:r>
      <w:r w:rsidR="00C6501F">
        <w:t xml:space="preserve"> </w:t>
      </w:r>
      <w:r w:rsidR="00CB6834">
        <w:t>Intermediate</w:t>
      </w:r>
      <w:r w:rsidR="00C6501F">
        <w:t>s</w:t>
      </w:r>
    </w:p>
    <w:p w:rsidR="00391882" w:rsidRDefault="00391882">
      <w:pPr>
        <w:rPr>
          <w:sz w:val="20"/>
        </w:rPr>
      </w:pPr>
      <w:r>
        <w:rPr>
          <w:b/>
          <w:sz w:val="20"/>
        </w:rPr>
        <w:t>Eligibility:</w:t>
      </w:r>
      <w:r>
        <w:rPr>
          <w:sz w:val="20"/>
        </w:rPr>
        <w:t xml:space="preserve"> </w:t>
      </w:r>
      <w:r w:rsidR="00230A67">
        <w:rPr>
          <w:sz w:val="20"/>
        </w:rPr>
        <w:t xml:space="preserve">Under </w:t>
      </w:r>
      <w:r w:rsidR="00C01380">
        <w:rPr>
          <w:sz w:val="20"/>
        </w:rPr>
        <w:t>12</w:t>
      </w:r>
      <w:r w:rsidR="00681CE6">
        <w:rPr>
          <w:sz w:val="20"/>
        </w:rPr>
        <w:t>0</w:t>
      </w:r>
      <w:r w:rsidR="00230A67">
        <w:rPr>
          <w:sz w:val="20"/>
        </w:rPr>
        <w:t xml:space="preserve"> Rapidplay G</w:t>
      </w:r>
      <w:r>
        <w:rPr>
          <w:sz w:val="20"/>
        </w:rPr>
        <w:t>rade</w:t>
      </w:r>
      <w:r w:rsidR="00623C9F">
        <w:rPr>
          <w:sz w:val="20"/>
        </w:rPr>
        <w:t>*</w:t>
      </w:r>
      <w:r>
        <w:rPr>
          <w:sz w:val="20"/>
        </w:rPr>
        <w:t xml:space="preserve"> o</w:t>
      </w:r>
      <w:r w:rsidR="00230A67">
        <w:rPr>
          <w:sz w:val="20"/>
        </w:rPr>
        <w:t>r</w:t>
      </w:r>
      <w:r>
        <w:rPr>
          <w:sz w:val="20"/>
        </w:rPr>
        <w:t xml:space="preserve"> ungraded.</w:t>
      </w:r>
    </w:p>
    <w:p w:rsidR="00B61949" w:rsidRDefault="00391882">
      <w:pPr>
        <w:rPr>
          <w:sz w:val="20"/>
        </w:rPr>
      </w:pPr>
      <w:r>
        <w:rPr>
          <w:b/>
          <w:sz w:val="20"/>
        </w:rPr>
        <w:t>Prize</w:t>
      </w:r>
      <w:r w:rsidR="00B61949">
        <w:rPr>
          <w:b/>
          <w:sz w:val="20"/>
        </w:rPr>
        <w:t xml:space="preserve"> Fund</w:t>
      </w:r>
      <w:r>
        <w:rPr>
          <w:b/>
          <w:sz w:val="20"/>
        </w:rPr>
        <w:t>:</w:t>
      </w:r>
      <w:r>
        <w:rPr>
          <w:sz w:val="20"/>
        </w:rPr>
        <w:t xml:space="preserve"> </w:t>
      </w:r>
      <w:r w:rsidR="00B61949">
        <w:rPr>
          <w:sz w:val="20"/>
        </w:rPr>
        <w:t>£65 plus trophies</w:t>
      </w:r>
      <w:r w:rsidR="00B3138E">
        <w:rPr>
          <w:sz w:val="20"/>
        </w:rPr>
        <w:t xml:space="preserve"> for each event</w:t>
      </w:r>
      <w:r w:rsidR="00B61949">
        <w:rPr>
          <w:sz w:val="20"/>
        </w:rPr>
        <w:t>.</w:t>
      </w:r>
    </w:p>
    <w:p w:rsidR="00391882" w:rsidRDefault="00391882">
      <w:pPr>
        <w:rPr>
          <w:sz w:val="20"/>
        </w:rPr>
      </w:pPr>
      <w:proofErr w:type="gramStart"/>
      <w:r>
        <w:rPr>
          <w:sz w:val="20"/>
        </w:rPr>
        <w:t>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</w:t>
      </w:r>
      <w:r w:rsidR="00113594">
        <w:rPr>
          <w:sz w:val="20"/>
        </w:rPr>
        <w:t>:</w:t>
      </w:r>
      <w:proofErr w:type="gramEnd"/>
      <w:r w:rsidR="00113594">
        <w:rPr>
          <w:sz w:val="20"/>
        </w:rPr>
        <w:t xml:space="preserve"> </w:t>
      </w:r>
      <w:r>
        <w:rPr>
          <w:sz w:val="20"/>
        </w:rPr>
        <w:t>£</w:t>
      </w:r>
      <w:r w:rsidR="00B61949">
        <w:rPr>
          <w:sz w:val="20"/>
        </w:rPr>
        <w:t>3</w:t>
      </w:r>
      <w:r>
        <w:rPr>
          <w:sz w:val="20"/>
        </w:rPr>
        <w:t>0</w:t>
      </w:r>
      <w:r w:rsidR="00B61949">
        <w:rPr>
          <w:sz w:val="20"/>
        </w:rPr>
        <w:t>, 2</w:t>
      </w:r>
      <w:r w:rsidR="00B61949" w:rsidRPr="00B61949">
        <w:rPr>
          <w:sz w:val="20"/>
          <w:vertAlign w:val="superscript"/>
        </w:rPr>
        <w:t>nd</w:t>
      </w:r>
      <w:r w:rsidR="00B61949">
        <w:rPr>
          <w:sz w:val="20"/>
        </w:rPr>
        <w:t xml:space="preserve"> : £15 are guaranteed</w:t>
      </w:r>
      <w:r w:rsidR="00B3138E">
        <w:rPr>
          <w:sz w:val="20"/>
        </w:rPr>
        <w:t xml:space="preserve"> for each event</w:t>
      </w:r>
      <w:r>
        <w:rPr>
          <w:sz w:val="18"/>
        </w:rPr>
        <w:t xml:space="preserve">. </w:t>
      </w:r>
    </w:p>
    <w:p w:rsidR="004A5A34" w:rsidRDefault="00DE7496" w:rsidP="004A5A34">
      <w:pPr>
        <w:rPr>
          <w:sz w:val="20"/>
        </w:rPr>
      </w:pPr>
      <w:r>
        <w:rPr>
          <w:sz w:val="20"/>
        </w:rPr>
        <w:t>Six</w:t>
      </w:r>
      <w:r w:rsidR="004A5A34">
        <w:rPr>
          <w:sz w:val="20"/>
        </w:rPr>
        <w:t xml:space="preserve"> round Swiss, 30 mins each, play to finish.</w:t>
      </w:r>
    </w:p>
    <w:p w:rsidR="00391882" w:rsidRPr="00BB4CAF" w:rsidRDefault="00391882" w:rsidP="00BB4CAF">
      <w:pPr>
        <w:pStyle w:val="Heading4"/>
        <w:spacing w:before="40"/>
        <w:rPr>
          <w:sz w:val="24"/>
          <w:szCs w:val="24"/>
        </w:rPr>
      </w:pPr>
      <w:r>
        <w:t>Beginners</w:t>
      </w:r>
      <w:r w:rsidR="00FE7877">
        <w:tab/>
      </w:r>
      <w:r w:rsidR="00BE4201">
        <w:tab/>
        <w:t xml:space="preserve"> </w:t>
      </w:r>
      <w:r w:rsidR="002157E7">
        <w:t xml:space="preserve"> </w:t>
      </w:r>
      <w:r w:rsidR="00BE4201">
        <w:t xml:space="preserve">   </w:t>
      </w:r>
      <w:r w:rsidR="007C26AF">
        <w:t xml:space="preserve"> </w:t>
      </w:r>
      <w:r>
        <w:rPr>
          <w:sz w:val="24"/>
        </w:rPr>
        <w:t>(Sat only)</w:t>
      </w:r>
    </w:p>
    <w:p w:rsidR="00391882" w:rsidRDefault="00391882">
      <w:pPr>
        <w:rPr>
          <w:sz w:val="20"/>
        </w:rPr>
      </w:pPr>
      <w:r>
        <w:rPr>
          <w:b/>
          <w:sz w:val="20"/>
        </w:rPr>
        <w:t xml:space="preserve">Eligibility: </w:t>
      </w:r>
      <w:r w:rsidR="00496F5C" w:rsidRPr="00496F5C">
        <w:rPr>
          <w:sz w:val="20"/>
        </w:rPr>
        <w:t>Must be</w:t>
      </w:r>
      <w:r w:rsidR="008B28B4">
        <w:rPr>
          <w:sz w:val="20"/>
        </w:rPr>
        <w:t xml:space="preserve"> </w:t>
      </w:r>
      <w:r w:rsidR="00496F5C">
        <w:rPr>
          <w:sz w:val="20"/>
        </w:rPr>
        <w:t>u</w:t>
      </w:r>
      <w:r w:rsidRPr="00496F5C">
        <w:rPr>
          <w:sz w:val="20"/>
        </w:rPr>
        <w:t>ngraded</w:t>
      </w:r>
      <w:r w:rsidR="00623C9F">
        <w:rPr>
          <w:sz w:val="20"/>
        </w:rPr>
        <w:t>*</w:t>
      </w:r>
      <w:r w:rsidR="00496F5C">
        <w:rPr>
          <w:sz w:val="20"/>
        </w:rPr>
        <w:t xml:space="preserve"> and must have </w:t>
      </w:r>
      <w:r w:rsidRPr="00496F5C">
        <w:rPr>
          <w:sz w:val="20"/>
        </w:rPr>
        <w:t>played</w:t>
      </w:r>
      <w:r w:rsidR="003B0EC8">
        <w:rPr>
          <w:sz w:val="20"/>
        </w:rPr>
        <w:br/>
      </w:r>
      <w:r w:rsidRPr="00496F5C">
        <w:rPr>
          <w:sz w:val="20"/>
        </w:rPr>
        <w:t>in</w:t>
      </w:r>
      <w:r w:rsidR="003B0EC8">
        <w:rPr>
          <w:sz w:val="20"/>
        </w:rPr>
        <w:t xml:space="preserve"> </w:t>
      </w:r>
      <w:r w:rsidR="00DB52C6">
        <w:rPr>
          <w:sz w:val="20"/>
        </w:rPr>
        <w:t xml:space="preserve">no more than </w:t>
      </w:r>
      <w:r w:rsidR="004A000B">
        <w:rPr>
          <w:sz w:val="20"/>
        </w:rPr>
        <w:t xml:space="preserve">two </w:t>
      </w:r>
      <w:r w:rsidR="009E351D">
        <w:rPr>
          <w:sz w:val="20"/>
        </w:rPr>
        <w:t xml:space="preserve">open junior </w:t>
      </w:r>
      <w:r w:rsidR="00E034DA">
        <w:rPr>
          <w:sz w:val="20"/>
        </w:rPr>
        <w:t>chess tournaments</w:t>
      </w:r>
      <w:r w:rsidR="00AE3CCD">
        <w:rPr>
          <w:sz w:val="20"/>
        </w:rPr>
        <w:t>.</w:t>
      </w:r>
    </w:p>
    <w:p w:rsidR="001606F0" w:rsidRDefault="00391882" w:rsidP="007D7AD3">
      <w:pPr>
        <w:spacing w:after="80"/>
        <w:rPr>
          <w:sz w:val="20"/>
        </w:rPr>
      </w:pPr>
      <w:r>
        <w:rPr>
          <w:b/>
          <w:sz w:val="20"/>
        </w:rPr>
        <w:t>Prizes:</w:t>
      </w:r>
      <w:r>
        <w:rPr>
          <w:sz w:val="20"/>
        </w:rPr>
        <w:t xml:space="preserve"> Trophies and medals.</w:t>
      </w:r>
      <w:r w:rsidR="00CB166B">
        <w:rPr>
          <w:sz w:val="20"/>
        </w:rPr>
        <w:br/>
      </w:r>
      <w:r w:rsidR="001606F0">
        <w:rPr>
          <w:sz w:val="20"/>
        </w:rPr>
        <w:t>Min. 6 round Swiss, 30 mins each, play to finish.</w:t>
      </w:r>
    </w:p>
    <w:p w:rsidR="00F9226F" w:rsidRDefault="00391882" w:rsidP="007D7AD3">
      <w:pPr>
        <w:spacing w:after="80"/>
        <w:rPr>
          <w:b/>
          <w:sz w:val="20"/>
        </w:rPr>
      </w:pPr>
      <w:r w:rsidRPr="0098338A">
        <w:rPr>
          <w:b/>
          <w:sz w:val="20"/>
        </w:rPr>
        <w:t>A</w:t>
      </w:r>
      <w:r w:rsidR="0098338A" w:rsidRPr="0098338A">
        <w:rPr>
          <w:b/>
          <w:sz w:val="20"/>
        </w:rPr>
        <w:t xml:space="preserve"> t</w:t>
      </w:r>
      <w:r w:rsidRPr="0098338A">
        <w:rPr>
          <w:b/>
          <w:sz w:val="20"/>
        </w:rPr>
        <w:t xml:space="preserve">rophy will be awarded </w:t>
      </w:r>
      <w:r w:rsidR="0098338A" w:rsidRPr="0098338A">
        <w:rPr>
          <w:b/>
          <w:sz w:val="20"/>
        </w:rPr>
        <w:t xml:space="preserve">for the </w:t>
      </w:r>
      <w:r w:rsidR="006006D1">
        <w:rPr>
          <w:b/>
          <w:sz w:val="20"/>
        </w:rPr>
        <w:t xml:space="preserve">adjudged </w:t>
      </w:r>
      <w:r w:rsidR="0098338A" w:rsidRPr="0098338A">
        <w:rPr>
          <w:b/>
          <w:sz w:val="20"/>
        </w:rPr>
        <w:t xml:space="preserve">best </w:t>
      </w:r>
      <w:r w:rsidR="0098338A">
        <w:rPr>
          <w:b/>
          <w:sz w:val="20"/>
        </w:rPr>
        <w:t xml:space="preserve">overall </w:t>
      </w:r>
      <w:r w:rsidR="0098338A" w:rsidRPr="0098338A">
        <w:rPr>
          <w:b/>
          <w:sz w:val="20"/>
        </w:rPr>
        <w:t>p</w:t>
      </w:r>
      <w:r w:rsidRPr="0098338A">
        <w:rPr>
          <w:b/>
          <w:sz w:val="20"/>
        </w:rPr>
        <w:t xml:space="preserve">erformance </w:t>
      </w:r>
      <w:r w:rsidR="0098338A" w:rsidRPr="0098338A">
        <w:rPr>
          <w:b/>
          <w:sz w:val="20"/>
        </w:rPr>
        <w:t>by a girl in the C</w:t>
      </w:r>
      <w:r w:rsidR="00E47916">
        <w:rPr>
          <w:b/>
          <w:sz w:val="20"/>
        </w:rPr>
        <w:t>ongress</w:t>
      </w:r>
      <w:r w:rsidR="0098338A" w:rsidRPr="0098338A">
        <w:rPr>
          <w:b/>
          <w:sz w:val="20"/>
        </w:rPr>
        <w:t>.</w:t>
      </w:r>
    </w:p>
    <w:p w:rsidR="00360CF4" w:rsidRPr="007F31FF" w:rsidRDefault="00807B31" w:rsidP="007F31FF">
      <w:pPr>
        <w:rPr>
          <w:bCs/>
          <w:sz w:val="16"/>
          <w:szCs w:val="16"/>
        </w:rPr>
      </w:pPr>
      <w:r w:rsidRPr="007F31FF">
        <w:rPr>
          <w:sz w:val="20"/>
        </w:rPr>
        <w:t xml:space="preserve">The next Congress </w:t>
      </w:r>
      <w:r w:rsidR="00B35F78">
        <w:rPr>
          <w:sz w:val="20"/>
        </w:rPr>
        <w:t>o</w:t>
      </w:r>
      <w:r w:rsidRPr="007F31FF">
        <w:rPr>
          <w:sz w:val="20"/>
        </w:rPr>
        <w:t>n the WECU circuit will be the</w:t>
      </w:r>
    </w:p>
    <w:p w:rsidR="001606F0" w:rsidRPr="004B4911" w:rsidRDefault="00807B31" w:rsidP="001606F0">
      <w:pPr>
        <w:rPr>
          <w:sz w:val="20"/>
        </w:rPr>
      </w:pPr>
      <w:r w:rsidRPr="004B4911">
        <w:rPr>
          <w:bCs/>
          <w:sz w:val="20"/>
        </w:rPr>
        <w:t xml:space="preserve">The </w:t>
      </w:r>
      <w:r w:rsidR="00BF42B6">
        <w:rPr>
          <w:bCs/>
          <w:sz w:val="20"/>
        </w:rPr>
        <w:t>4</w:t>
      </w:r>
      <w:r w:rsidR="00B35F78">
        <w:rPr>
          <w:bCs/>
          <w:sz w:val="20"/>
        </w:rPr>
        <w:t>5</w:t>
      </w:r>
      <w:r w:rsidR="00B35F78" w:rsidRPr="00B35F78">
        <w:rPr>
          <w:bCs/>
          <w:sz w:val="20"/>
          <w:vertAlign w:val="superscript"/>
        </w:rPr>
        <w:t>th</w:t>
      </w:r>
      <w:r w:rsidR="00B35F78">
        <w:rPr>
          <w:bCs/>
          <w:sz w:val="20"/>
        </w:rPr>
        <w:t xml:space="preserve"> </w:t>
      </w:r>
      <w:r w:rsidRPr="004B4911">
        <w:rPr>
          <w:bCs/>
          <w:sz w:val="20"/>
        </w:rPr>
        <w:t>East Devon Congress</w:t>
      </w:r>
      <w:r w:rsidRPr="004B4911">
        <w:rPr>
          <w:sz w:val="20"/>
        </w:rPr>
        <w:t xml:space="preserve"> on </w:t>
      </w:r>
      <w:r w:rsidR="00B35F78">
        <w:rPr>
          <w:sz w:val="20"/>
        </w:rPr>
        <w:t>6</w:t>
      </w:r>
      <w:r w:rsidR="00D33585">
        <w:rPr>
          <w:sz w:val="20"/>
        </w:rPr>
        <w:t>-</w:t>
      </w:r>
      <w:r w:rsidR="00B35F78">
        <w:rPr>
          <w:sz w:val="20"/>
        </w:rPr>
        <w:t>8</w:t>
      </w:r>
      <w:r w:rsidR="002C14E1" w:rsidRPr="004B4911">
        <w:rPr>
          <w:sz w:val="20"/>
        </w:rPr>
        <w:t xml:space="preserve"> </w:t>
      </w:r>
      <w:r w:rsidR="00B35F78">
        <w:rPr>
          <w:sz w:val="20"/>
        </w:rPr>
        <w:t>Mar</w:t>
      </w:r>
      <w:r w:rsidR="009348BE">
        <w:rPr>
          <w:sz w:val="20"/>
        </w:rPr>
        <w:t xml:space="preserve"> </w:t>
      </w:r>
      <w:r w:rsidRPr="004B4911">
        <w:rPr>
          <w:sz w:val="20"/>
        </w:rPr>
        <w:t>20</w:t>
      </w:r>
      <w:r w:rsidR="00B35F78">
        <w:rPr>
          <w:sz w:val="20"/>
        </w:rPr>
        <w:t>20</w:t>
      </w:r>
      <w:r w:rsidRPr="004B4911">
        <w:rPr>
          <w:sz w:val="20"/>
        </w:rPr>
        <w:t xml:space="preserve"> at</w:t>
      </w:r>
    </w:p>
    <w:p w:rsidR="00807B31" w:rsidRPr="007F31FF" w:rsidRDefault="00807B31" w:rsidP="001606F0">
      <w:pPr>
        <w:rPr>
          <w:sz w:val="20"/>
        </w:rPr>
      </w:pPr>
      <w:proofErr w:type="gramStart"/>
      <w:r w:rsidRPr="007F31FF">
        <w:rPr>
          <w:sz w:val="20"/>
        </w:rPr>
        <w:t xml:space="preserve">The </w:t>
      </w:r>
      <w:r w:rsidR="007F31FF" w:rsidRPr="007F31FF">
        <w:rPr>
          <w:sz w:val="20"/>
        </w:rPr>
        <w:t>Exeter Corn Exchange</w:t>
      </w:r>
      <w:r w:rsidR="00736554">
        <w:rPr>
          <w:sz w:val="20"/>
        </w:rPr>
        <w:t>,</w:t>
      </w:r>
      <w:r w:rsidR="007F31FF" w:rsidRPr="007F31FF">
        <w:rPr>
          <w:sz w:val="20"/>
        </w:rPr>
        <w:t xml:space="preserve"> EX1 1BW</w:t>
      </w:r>
      <w:r w:rsidRPr="007F31FF">
        <w:rPr>
          <w:sz w:val="20"/>
        </w:rPr>
        <w:t>.</w:t>
      </w:r>
      <w:proofErr w:type="gramEnd"/>
      <w:r w:rsidRPr="007F31FF">
        <w:rPr>
          <w:sz w:val="20"/>
        </w:rPr>
        <w:t> </w:t>
      </w:r>
      <w:r w:rsidR="00B35F78">
        <w:rPr>
          <w:sz w:val="20"/>
        </w:rPr>
        <w:t>C</w:t>
      </w:r>
      <w:r w:rsidRPr="007F31FF">
        <w:rPr>
          <w:sz w:val="20"/>
        </w:rPr>
        <w:t>ontact</w:t>
      </w:r>
      <w:r w:rsidR="00B35F78">
        <w:rPr>
          <w:sz w:val="20"/>
        </w:rPr>
        <w:t xml:space="preserve"> Dr</w:t>
      </w:r>
      <w:proofErr w:type="gramStart"/>
      <w:r w:rsidR="00B35F78">
        <w:rPr>
          <w:sz w:val="20"/>
        </w:rPr>
        <w:t>.</w:t>
      </w:r>
      <w:proofErr w:type="gramEnd"/>
      <w:r w:rsidR="00736554">
        <w:rPr>
          <w:sz w:val="20"/>
        </w:rPr>
        <w:br/>
      </w:r>
      <w:r w:rsidR="00736554" w:rsidRPr="00736554">
        <w:rPr>
          <w:sz w:val="20"/>
        </w:rPr>
        <w:t>Tim Paulden: </w:t>
      </w:r>
      <w:r w:rsidR="00B35F78">
        <w:rPr>
          <w:sz w:val="20"/>
        </w:rPr>
        <w:t>eastdevonchesscongress@gmail.com</w:t>
      </w:r>
      <w:r w:rsidR="00B35F78" w:rsidRPr="007F31FF">
        <w:rPr>
          <w:sz w:val="20"/>
        </w:rPr>
        <w:t xml:space="preserve"> </w:t>
      </w:r>
    </w:p>
    <w:sectPr w:rsidR="00807B31" w:rsidRPr="007F31FF" w:rsidSect="00A6249E">
      <w:pgSz w:w="16840" w:h="11907" w:orient="landscape" w:code="9"/>
      <w:pgMar w:top="561" w:right="454" w:bottom="561" w:left="618" w:header="720" w:footer="720" w:gutter="0"/>
      <w:cols w:num="3" w:space="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381" w:rsidRDefault="00026381">
      <w:r>
        <w:separator/>
      </w:r>
    </w:p>
  </w:endnote>
  <w:endnote w:type="continuationSeparator" w:id="0">
    <w:p w:rsidR="00026381" w:rsidRDefault="0002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381" w:rsidRDefault="00026381">
      <w:r>
        <w:separator/>
      </w:r>
    </w:p>
  </w:footnote>
  <w:footnote w:type="continuationSeparator" w:id="0">
    <w:p w:rsidR="00026381" w:rsidRDefault="00026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271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4EAD03D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576578D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7FC5788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E81"/>
    <w:rsid w:val="00003181"/>
    <w:rsid w:val="000037FD"/>
    <w:rsid w:val="00003E8E"/>
    <w:rsid w:val="000043D6"/>
    <w:rsid w:val="00006FA4"/>
    <w:rsid w:val="0001199B"/>
    <w:rsid w:val="000230B5"/>
    <w:rsid w:val="00026381"/>
    <w:rsid w:val="00031ACE"/>
    <w:rsid w:val="00033BA3"/>
    <w:rsid w:val="00033F47"/>
    <w:rsid w:val="00034FE9"/>
    <w:rsid w:val="00035258"/>
    <w:rsid w:val="00041A68"/>
    <w:rsid w:val="00044756"/>
    <w:rsid w:val="00056F69"/>
    <w:rsid w:val="00057549"/>
    <w:rsid w:val="00062343"/>
    <w:rsid w:val="00065E88"/>
    <w:rsid w:val="00066602"/>
    <w:rsid w:val="000712E8"/>
    <w:rsid w:val="000747C4"/>
    <w:rsid w:val="000747FD"/>
    <w:rsid w:val="000777D9"/>
    <w:rsid w:val="000801EC"/>
    <w:rsid w:val="00081C5C"/>
    <w:rsid w:val="00091376"/>
    <w:rsid w:val="000A57A0"/>
    <w:rsid w:val="000B094B"/>
    <w:rsid w:val="000B14E7"/>
    <w:rsid w:val="000B5085"/>
    <w:rsid w:val="000C4A82"/>
    <w:rsid w:val="000C6145"/>
    <w:rsid w:val="000C6183"/>
    <w:rsid w:val="000C7722"/>
    <w:rsid w:val="000D11AA"/>
    <w:rsid w:val="000E26F4"/>
    <w:rsid w:val="000F4313"/>
    <w:rsid w:val="000F43AA"/>
    <w:rsid w:val="000F4759"/>
    <w:rsid w:val="000F5772"/>
    <w:rsid w:val="00100094"/>
    <w:rsid w:val="00102338"/>
    <w:rsid w:val="00110C02"/>
    <w:rsid w:val="00111421"/>
    <w:rsid w:val="00111874"/>
    <w:rsid w:val="00111ECE"/>
    <w:rsid w:val="00113594"/>
    <w:rsid w:val="001147B4"/>
    <w:rsid w:val="00116943"/>
    <w:rsid w:val="00121070"/>
    <w:rsid w:val="0012322D"/>
    <w:rsid w:val="00123E2D"/>
    <w:rsid w:val="0012531F"/>
    <w:rsid w:val="001259CB"/>
    <w:rsid w:val="00147C3F"/>
    <w:rsid w:val="00153A2C"/>
    <w:rsid w:val="001558B4"/>
    <w:rsid w:val="001579D1"/>
    <w:rsid w:val="001606F0"/>
    <w:rsid w:val="001612F8"/>
    <w:rsid w:val="0016322D"/>
    <w:rsid w:val="00163EB1"/>
    <w:rsid w:val="00164D83"/>
    <w:rsid w:val="00172D97"/>
    <w:rsid w:val="00173ECB"/>
    <w:rsid w:val="001840D4"/>
    <w:rsid w:val="00184BCB"/>
    <w:rsid w:val="00190D6A"/>
    <w:rsid w:val="001928C5"/>
    <w:rsid w:val="001943A9"/>
    <w:rsid w:val="00195299"/>
    <w:rsid w:val="001A0C48"/>
    <w:rsid w:val="001A1ED6"/>
    <w:rsid w:val="001B19CD"/>
    <w:rsid w:val="001B36CB"/>
    <w:rsid w:val="001B6414"/>
    <w:rsid w:val="001C1930"/>
    <w:rsid w:val="001C25A8"/>
    <w:rsid w:val="001C28F3"/>
    <w:rsid w:val="001C7339"/>
    <w:rsid w:val="001D062A"/>
    <w:rsid w:val="001D0C60"/>
    <w:rsid w:val="001D6120"/>
    <w:rsid w:val="001D6BBA"/>
    <w:rsid w:val="001E192F"/>
    <w:rsid w:val="001E2D5E"/>
    <w:rsid w:val="001E2E6C"/>
    <w:rsid w:val="001E7058"/>
    <w:rsid w:val="001F19C1"/>
    <w:rsid w:val="001F485D"/>
    <w:rsid w:val="001F6B16"/>
    <w:rsid w:val="00203350"/>
    <w:rsid w:val="00204642"/>
    <w:rsid w:val="0020573E"/>
    <w:rsid w:val="002105F1"/>
    <w:rsid w:val="002157E7"/>
    <w:rsid w:val="00230A67"/>
    <w:rsid w:val="002403D5"/>
    <w:rsid w:val="0024363F"/>
    <w:rsid w:val="0024594A"/>
    <w:rsid w:val="00251A0C"/>
    <w:rsid w:val="00252640"/>
    <w:rsid w:val="00252866"/>
    <w:rsid w:val="00257B25"/>
    <w:rsid w:val="0026552C"/>
    <w:rsid w:val="002668FD"/>
    <w:rsid w:val="002734EC"/>
    <w:rsid w:val="0027419B"/>
    <w:rsid w:val="0028078A"/>
    <w:rsid w:val="0028247A"/>
    <w:rsid w:val="002837A6"/>
    <w:rsid w:val="00286412"/>
    <w:rsid w:val="0028662C"/>
    <w:rsid w:val="00286BDC"/>
    <w:rsid w:val="00296817"/>
    <w:rsid w:val="002B7D93"/>
    <w:rsid w:val="002C07FA"/>
    <w:rsid w:val="002C14E1"/>
    <w:rsid w:val="002C221F"/>
    <w:rsid w:val="002C41B7"/>
    <w:rsid w:val="002C6DFA"/>
    <w:rsid w:val="002D264A"/>
    <w:rsid w:val="002D628D"/>
    <w:rsid w:val="002D76AA"/>
    <w:rsid w:val="002D7721"/>
    <w:rsid w:val="002E15B3"/>
    <w:rsid w:val="002E1999"/>
    <w:rsid w:val="002E27F9"/>
    <w:rsid w:val="002E756A"/>
    <w:rsid w:val="002F00B1"/>
    <w:rsid w:val="002F40D3"/>
    <w:rsid w:val="002F7A3F"/>
    <w:rsid w:val="00315D2F"/>
    <w:rsid w:val="003225CA"/>
    <w:rsid w:val="00325811"/>
    <w:rsid w:val="003275C9"/>
    <w:rsid w:val="00327A5D"/>
    <w:rsid w:val="003312AD"/>
    <w:rsid w:val="00331A80"/>
    <w:rsid w:val="00331E96"/>
    <w:rsid w:val="003360BD"/>
    <w:rsid w:val="00340293"/>
    <w:rsid w:val="00346853"/>
    <w:rsid w:val="00347C50"/>
    <w:rsid w:val="00350794"/>
    <w:rsid w:val="00350AF7"/>
    <w:rsid w:val="00351110"/>
    <w:rsid w:val="003524CE"/>
    <w:rsid w:val="003540AE"/>
    <w:rsid w:val="0035789E"/>
    <w:rsid w:val="00357D13"/>
    <w:rsid w:val="00357D1E"/>
    <w:rsid w:val="00360CF4"/>
    <w:rsid w:val="00364869"/>
    <w:rsid w:val="00367633"/>
    <w:rsid w:val="003708D2"/>
    <w:rsid w:val="003807D6"/>
    <w:rsid w:val="00384F47"/>
    <w:rsid w:val="00386DD9"/>
    <w:rsid w:val="00390218"/>
    <w:rsid w:val="00391882"/>
    <w:rsid w:val="003A0B7E"/>
    <w:rsid w:val="003A7DEA"/>
    <w:rsid w:val="003B0EC8"/>
    <w:rsid w:val="003B33AC"/>
    <w:rsid w:val="003B5E17"/>
    <w:rsid w:val="003B7BA5"/>
    <w:rsid w:val="003C3FB2"/>
    <w:rsid w:val="003C408F"/>
    <w:rsid w:val="003C6AB8"/>
    <w:rsid w:val="003D0D38"/>
    <w:rsid w:val="003D2AA1"/>
    <w:rsid w:val="003E02DB"/>
    <w:rsid w:val="003E0A9C"/>
    <w:rsid w:val="003E233D"/>
    <w:rsid w:val="003E4615"/>
    <w:rsid w:val="003F0407"/>
    <w:rsid w:val="003F08DB"/>
    <w:rsid w:val="003F7CC2"/>
    <w:rsid w:val="0040425C"/>
    <w:rsid w:val="00406933"/>
    <w:rsid w:val="00407EB1"/>
    <w:rsid w:val="00412FE9"/>
    <w:rsid w:val="004143F4"/>
    <w:rsid w:val="00416A94"/>
    <w:rsid w:val="004172E5"/>
    <w:rsid w:val="00420005"/>
    <w:rsid w:val="00423258"/>
    <w:rsid w:val="00431320"/>
    <w:rsid w:val="00441373"/>
    <w:rsid w:val="00443CC8"/>
    <w:rsid w:val="00445406"/>
    <w:rsid w:val="0044722C"/>
    <w:rsid w:val="00450921"/>
    <w:rsid w:val="00465D63"/>
    <w:rsid w:val="00472C9D"/>
    <w:rsid w:val="00473F69"/>
    <w:rsid w:val="004759F2"/>
    <w:rsid w:val="00475BB6"/>
    <w:rsid w:val="00482890"/>
    <w:rsid w:val="00483B2C"/>
    <w:rsid w:val="00492B9C"/>
    <w:rsid w:val="004932B0"/>
    <w:rsid w:val="00494AFE"/>
    <w:rsid w:val="00495875"/>
    <w:rsid w:val="00496EC3"/>
    <w:rsid w:val="00496F5C"/>
    <w:rsid w:val="00497007"/>
    <w:rsid w:val="004A000B"/>
    <w:rsid w:val="004A31EF"/>
    <w:rsid w:val="004A5A34"/>
    <w:rsid w:val="004A7CDC"/>
    <w:rsid w:val="004B4911"/>
    <w:rsid w:val="004B6446"/>
    <w:rsid w:val="004C7EBF"/>
    <w:rsid w:val="004D182F"/>
    <w:rsid w:val="004D2AFB"/>
    <w:rsid w:val="004E11CA"/>
    <w:rsid w:val="004E481C"/>
    <w:rsid w:val="004F58CE"/>
    <w:rsid w:val="00502CB6"/>
    <w:rsid w:val="00502D88"/>
    <w:rsid w:val="0050478A"/>
    <w:rsid w:val="005077FE"/>
    <w:rsid w:val="00515234"/>
    <w:rsid w:val="00517B98"/>
    <w:rsid w:val="0053015B"/>
    <w:rsid w:val="005313BF"/>
    <w:rsid w:val="00532899"/>
    <w:rsid w:val="00535984"/>
    <w:rsid w:val="00536E76"/>
    <w:rsid w:val="00540D65"/>
    <w:rsid w:val="00550B2E"/>
    <w:rsid w:val="00550FFF"/>
    <w:rsid w:val="00561802"/>
    <w:rsid w:val="005618C2"/>
    <w:rsid w:val="00580159"/>
    <w:rsid w:val="00580C26"/>
    <w:rsid w:val="00583B41"/>
    <w:rsid w:val="00583C5F"/>
    <w:rsid w:val="00583FD2"/>
    <w:rsid w:val="00591DBA"/>
    <w:rsid w:val="00592DDA"/>
    <w:rsid w:val="00594B43"/>
    <w:rsid w:val="00595089"/>
    <w:rsid w:val="00595BCF"/>
    <w:rsid w:val="00596FAE"/>
    <w:rsid w:val="005A0B1E"/>
    <w:rsid w:val="005A1560"/>
    <w:rsid w:val="005A37C9"/>
    <w:rsid w:val="005A402F"/>
    <w:rsid w:val="005B02E8"/>
    <w:rsid w:val="005B0D4F"/>
    <w:rsid w:val="005C0F9A"/>
    <w:rsid w:val="005D24B9"/>
    <w:rsid w:val="005E5A0F"/>
    <w:rsid w:val="005E5E81"/>
    <w:rsid w:val="005E6A51"/>
    <w:rsid w:val="005E7657"/>
    <w:rsid w:val="005F06F2"/>
    <w:rsid w:val="005F494F"/>
    <w:rsid w:val="005F747F"/>
    <w:rsid w:val="006006D1"/>
    <w:rsid w:val="00605C0C"/>
    <w:rsid w:val="00607D7A"/>
    <w:rsid w:val="0061077B"/>
    <w:rsid w:val="0061079F"/>
    <w:rsid w:val="00610C4B"/>
    <w:rsid w:val="00611260"/>
    <w:rsid w:val="00615B2B"/>
    <w:rsid w:val="00616D53"/>
    <w:rsid w:val="00623C9F"/>
    <w:rsid w:val="00624260"/>
    <w:rsid w:val="00634AC1"/>
    <w:rsid w:val="00635F67"/>
    <w:rsid w:val="0063694E"/>
    <w:rsid w:val="00650B91"/>
    <w:rsid w:val="00652C81"/>
    <w:rsid w:val="006578AB"/>
    <w:rsid w:val="00657CA9"/>
    <w:rsid w:val="006601FD"/>
    <w:rsid w:val="006709F0"/>
    <w:rsid w:val="00671CF8"/>
    <w:rsid w:val="0067237E"/>
    <w:rsid w:val="00673EE7"/>
    <w:rsid w:val="006778C0"/>
    <w:rsid w:val="00681CE6"/>
    <w:rsid w:val="00681E20"/>
    <w:rsid w:val="00682149"/>
    <w:rsid w:val="006831CE"/>
    <w:rsid w:val="00683798"/>
    <w:rsid w:val="00686C4A"/>
    <w:rsid w:val="006874C0"/>
    <w:rsid w:val="006877FE"/>
    <w:rsid w:val="006A086C"/>
    <w:rsid w:val="006A08E5"/>
    <w:rsid w:val="006A2B19"/>
    <w:rsid w:val="006A4790"/>
    <w:rsid w:val="006B5249"/>
    <w:rsid w:val="006B69AB"/>
    <w:rsid w:val="006C2831"/>
    <w:rsid w:val="006C5247"/>
    <w:rsid w:val="006C7D44"/>
    <w:rsid w:val="006D0E73"/>
    <w:rsid w:val="006D1D35"/>
    <w:rsid w:val="006D238E"/>
    <w:rsid w:val="006D2887"/>
    <w:rsid w:val="006D3EDC"/>
    <w:rsid w:val="006D599B"/>
    <w:rsid w:val="006D6241"/>
    <w:rsid w:val="00700690"/>
    <w:rsid w:val="007034DE"/>
    <w:rsid w:val="007039CC"/>
    <w:rsid w:val="00710201"/>
    <w:rsid w:val="00716980"/>
    <w:rsid w:val="007251BE"/>
    <w:rsid w:val="00736554"/>
    <w:rsid w:val="007415B3"/>
    <w:rsid w:val="00741AC4"/>
    <w:rsid w:val="00742C0A"/>
    <w:rsid w:val="00743D1E"/>
    <w:rsid w:val="00744A7B"/>
    <w:rsid w:val="007558B1"/>
    <w:rsid w:val="00755BD4"/>
    <w:rsid w:val="00764907"/>
    <w:rsid w:val="0076547D"/>
    <w:rsid w:val="007665A0"/>
    <w:rsid w:val="00766D0B"/>
    <w:rsid w:val="00767662"/>
    <w:rsid w:val="007844DD"/>
    <w:rsid w:val="00787384"/>
    <w:rsid w:val="00791298"/>
    <w:rsid w:val="00791A57"/>
    <w:rsid w:val="007963DA"/>
    <w:rsid w:val="007A2472"/>
    <w:rsid w:val="007B0B30"/>
    <w:rsid w:val="007B4A54"/>
    <w:rsid w:val="007C26AF"/>
    <w:rsid w:val="007C33C4"/>
    <w:rsid w:val="007D28E9"/>
    <w:rsid w:val="007D41C8"/>
    <w:rsid w:val="007D61BA"/>
    <w:rsid w:val="007D7AD3"/>
    <w:rsid w:val="007E30C0"/>
    <w:rsid w:val="007F31FF"/>
    <w:rsid w:val="007F329B"/>
    <w:rsid w:val="007F7BB2"/>
    <w:rsid w:val="00806205"/>
    <w:rsid w:val="0080781D"/>
    <w:rsid w:val="00807B31"/>
    <w:rsid w:val="00810F33"/>
    <w:rsid w:val="008152FE"/>
    <w:rsid w:val="00821FCB"/>
    <w:rsid w:val="00824F89"/>
    <w:rsid w:val="0082595C"/>
    <w:rsid w:val="00826FC4"/>
    <w:rsid w:val="008272DA"/>
    <w:rsid w:val="00840A34"/>
    <w:rsid w:val="00843298"/>
    <w:rsid w:val="008439AB"/>
    <w:rsid w:val="00850E7D"/>
    <w:rsid w:val="00851427"/>
    <w:rsid w:val="008535D1"/>
    <w:rsid w:val="008543EE"/>
    <w:rsid w:val="008560D4"/>
    <w:rsid w:val="00857588"/>
    <w:rsid w:val="00862C54"/>
    <w:rsid w:val="0086411A"/>
    <w:rsid w:val="008652CF"/>
    <w:rsid w:val="008710A0"/>
    <w:rsid w:val="00876C64"/>
    <w:rsid w:val="00884974"/>
    <w:rsid w:val="00890B51"/>
    <w:rsid w:val="00891E6C"/>
    <w:rsid w:val="0089532B"/>
    <w:rsid w:val="0089773A"/>
    <w:rsid w:val="008A3E34"/>
    <w:rsid w:val="008A5B2D"/>
    <w:rsid w:val="008A6905"/>
    <w:rsid w:val="008B28B4"/>
    <w:rsid w:val="008B324E"/>
    <w:rsid w:val="008B36B0"/>
    <w:rsid w:val="008B54D4"/>
    <w:rsid w:val="008B64AD"/>
    <w:rsid w:val="008C31E4"/>
    <w:rsid w:val="008D2FCE"/>
    <w:rsid w:val="008D4BB6"/>
    <w:rsid w:val="008E0EB9"/>
    <w:rsid w:val="008E17A5"/>
    <w:rsid w:val="008E1F79"/>
    <w:rsid w:val="008E6084"/>
    <w:rsid w:val="008F04DD"/>
    <w:rsid w:val="0090101C"/>
    <w:rsid w:val="00902EE8"/>
    <w:rsid w:val="00916694"/>
    <w:rsid w:val="009174B1"/>
    <w:rsid w:val="00923EB5"/>
    <w:rsid w:val="00924484"/>
    <w:rsid w:val="009348BE"/>
    <w:rsid w:val="00936597"/>
    <w:rsid w:val="009409E9"/>
    <w:rsid w:val="00942C34"/>
    <w:rsid w:val="009464A1"/>
    <w:rsid w:val="0095631F"/>
    <w:rsid w:val="009677F0"/>
    <w:rsid w:val="009739FE"/>
    <w:rsid w:val="0097496B"/>
    <w:rsid w:val="00974B85"/>
    <w:rsid w:val="00976370"/>
    <w:rsid w:val="0098338A"/>
    <w:rsid w:val="009858F9"/>
    <w:rsid w:val="0099001A"/>
    <w:rsid w:val="00996782"/>
    <w:rsid w:val="00997A93"/>
    <w:rsid w:val="00997DC2"/>
    <w:rsid w:val="009A20F5"/>
    <w:rsid w:val="009A23EB"/>
    <w:rsid w:val="009A4CD9"/>
    <w:rsid w:val="009A6CE5"/>
    <w:rsid w:val="009A7A9B"/>
    <w:rsid w:val="009B0E4E"/>
    <w:rsid w:val="009B5E17"/>
    <w:rsid w:val="009C6229"/>
    <w:rsid w:val="009D07A6"/>
    <w:rsid w:val="009D0AFB"/>
    <w:rsid w:val="009E351D"/>
    <w:rsid w:val="009F22B4"/>
    <w:rsid w:val="009F29E9"/>
    <w:rsid w:val="00A01B36"/>
    <w:rsid w:val="00A040C2"/>
    <w:rsid w:val="00A05FD4"/>
    <w:rsid w:val="00A1147B"/>
    <w:rsid w:val="00A11C51"/>
    <w:rsid w:val="00A14647"/>
    <w:rsid w:val="00A21D2F"/>
    <w:rsid w:val="00A23C17"/>
    <w:rsid w:val="00A251CC"/>
    <w:rsid w:val="00A25F8A"/>
    <w:rsid w:val="00A33121"/>
    <w:rsid w:val="00A4286A"/>
    <w:rsid w:val="00A45EE9"/>
    <w:rsid w:val="00A56D5D"/>
    <w:rsid w:val="00A6249E"/>
    <w:rsid w:val="00A64A79"/>
    <w:rsid w:val="00A66A9B"/>
    <w:rsid w:val="00A712A0"/>
    <w:rsid w:val="00A72350"/>
    <w:rsid w:val="00A75A6F"/>
    <w:rsid w:val="00A84178"/>
    <w:rsid w:val="00A9093D"/>
    <w:rsid w:val="00A92FB7"/>
    <w:rsid w:val="00A94141"/>
    <w:rsid w:val="00A96C95"/>
    <w:rsid w:val="00A97C0E"/>
    <w:rsid w:val="00AA00E3"/>
    <w:rsid w:val="00AA1C7E"/>
    <w:rsid w:val="00AA293A"/>
    <w:rsid w:val="00AB17B7"/>
    <w:rsid w:val="00AB1857"/>
    <w:rsid w:val="00AB4F4D"/>
    <w:rsid w:val="00AB530A"/>
    <w:rsid w:val="00AC15B3"/>
    <w:rsid w:val="00AC595D"/>
    <w:rsid w:val="00AD002D"/>
    <w:rsid w:val="00AD06B9"/>
    <w:rsid w:val="00AD5A11"/>
    <w:rsid w:val="00AD5CA4"/>
    <w:rsid w:val="00AD6BDE"/>
    <w:rsid w:val="00AE06C7"/>
    <w:rsid w:val="00AE3CCD"/>
    <w:rsid w:val="00AF390C"/>
    <w:rsid w:val="00AF64B5"/>
    <w:rsid w:val="00AF73A1"/>
    <w:rsid w:val="00B0593D"/>
    <w:rsid w:val="00B1066B"/>
    <w:rsid w:val="00B12F30"/>
    <w:rsid w:val="00B1321A"/>
    <w:rsid w:val="00B158BB"/>
    <w:rsid w:val="00B178EC"/>
    <w:rsid w:val="00B17B68"/>
    <w:rsid w:val="00B21C3F"/>
    <w:rsid w:val="00B21C48"/>
    <w:rsid w:val="00B2248E"/>
    <w:rsid w:val="00B2335E"/>
    <w:rsid w:val="00B24984"/>
    <w:rsid w:val="00B3138E"/>
    <w:rsid w:val="00B35F78"/>
    <w:rsid w:val="00B41766"/>
    <w:rsid w:val="00B4196E"/>
    <w:rsid w:val="00B44E4E"/>
    <w:rsid w:val="00B5150A"/>
    <w:rsid w:val="00B55A7F"/>
    <w:rsid w:val="00B61949"/>
    <w:rsid w:val="00B62CBF"/>
    <w:rsid w:val="00B6553C"/>
    <w:rsid w:val="00B75D14"/>
    <w:rsid w:val="00B7690D"/>
    <w:rsid w:val="00B90202"/>
    <w:rsid w:val="00B902CC"/>
    <w:rsid w:val="00BA03AA"/>
    <w:rsid w:val="00BA0A27"/>
    <w:rsid w:val="00BA2182"/>
    <w:rsid w:val="00BA6A89"/>
    <w:rsid w:val="00BB3713"/>
    <w:rsid w:val="00BB3CD8"/>
    <w:rsid w:val="00BB4CAF"/>
    <w:rsid w:val="00BC20CE"/>
    <w:rsid w:val="00BC6B64"/>
    <w:rsid w:val="00BC6C43"/>
    <w:rsid w:val="00BD42C6"/>
    <w:rsid w:val="00BD694E"/>
    <w:rsid w:val="00BE3CE7"/>
    <w:rsid w:val="00BE4201"/>
    <w:rsid w:val="00BF42B6"/>
    <w:rsid w:val="00BF5941"/>
    <w:rsid w:val="00BF6D44"/>
    <w:rsid w:val="00BF7A2D"/>
    <w:rsid w:val="00C00114"/>
    <w:rsid w:val="00C01380"/>
    <w:rsid w:val="00C06467"/>
    <w:rsid w:val="00C10C07"/>
    <w:rsid w:val="00C11AAB"/>
    <w:rsid w:val="00C164C3"/>
    <w:rsid w:val="00C21B97"/>
    <w:rsid w:val="00C2492E"/>
    <w:rsid w:val="00C314B3"/>
    <w:rsid w:val="00C432EE"/>
    <w:rsid w:val="00C509D0"/>
    <w:rsid w:val="00C60CF9"/>
    <w:rsid w:val="00C640F7"/>
    <w:rsid w:val="00C6501F"/>
    <w:rsid w:val="00C67D6D"/>
    <w:rsid w:val="00C70672"/>
    <w:rsid w:val="00C77A17"/>
    <w:rsid w:val="00C80201"/>
    <w:rsid w:val="00C85C53"/>
    <w:rsid w:val="00C922D2"/>
    <w:rsid w:val="00C94486"/>
    <w:rsid w:val="00C9762A"/>
    <w:rsid w:val="00CA22AA"/>
    <w:rsid w:val="00CA3424"/>
    <w:rsid w:val="00CA50D3"/>
    <w:rsid w:val="00CB166B"/>
    <w:rsid w:val="00CB551D"/>
    <w:rsid w:val="00CB6834"/>
    <w:rsid w:val="00CB79A0"/>
    <w:rsid w:val="00CC1E60"/>
    <w:rsid w:val="00CD0027"/>
    <w:rsid w:val="00CD4102"/>
    <w:rsid w:val="00CE5F86"/>
    <w:rsid w:val="00CF5928"/>
    <w:rsid w:val="00CF6CDD"/>
    <w:rsid w:val="00D01D8E"/>
    <w:rsid w:val="00D035A6"/>
    <w:rsid w:val="00D07794"/>
    <w:rsid w:val="00D21960"/>
    <w:rsid w:val="00D22929"/>
    <w:rsid w:val="00D2398C"/>
    <w:rsid w:val="00D23EF6"/>
    <w:rsid w:val="00D24664"/>
    <w:rsid w:val="00D33585"/>
    <w:rsid w:val="00D33F21"/>
    <w:rsid w:val="00D35FF0"/>
    <w:rsid w:val="00D4134A"/>
    <w:rsid w:val="00D42EDC"/>
    <w:rsid w:val="00D43ADA"/>
    <w:rsid w:val="00D545AA"/>
    <w:rsid w:val="00D61D25"/>
    <w:rsid w:val="00D620DF"/>
    <w:rsid w:val="00D656A8"/>
    <w:rsid w:val="00D67733"/>
    <w:rsid w:val="00D71351"/>
    <w:rsid w:val="00D71BEF"/>
    <w:rsid w:val="00D71BF6"/>
    <w:rsid w:val="00D76664"/>
    <w:rsid w:val="00D77C85"/>
    <w:rsid w:val="00D87A96"/>
    <w:rsid w:val="00D91563"/>
    <w:rsid w:val="00D956F8"/>
    <w:rsid w:val="00DA0321"/>
    <w:rsid w:val="00DA107D"/>
    <w:rsid w:val="00DA371D"/>
    <w:rsid w:val="00DA5B89"/>
    <w:rsid w:val="00DB04F2"/>
    <w:rsid w:val="00DB186D"/>
    <w:rsid w:val="00DB1F34"/>
    <w:rsid w:val="00DB2076"/>
    <w:rsid w:val="00DB3335"/>
    <w:rsid w:val="00DB4693"/>
    <w:rsid w:val="00DB4E1B"/>
    <w:rsid w:val="00DB52C6"/>
    <w:rsid w:val="00DC0EEC"/>
    <w:rsid w:val="00DC5397"/>
    <w:rsid w:val="00DD0AE6"/>
    <w:rsid w:val="00DD7BE6"/>
    <w:rsid w:val="00DE1A6B"/>
    <w:rsid w:val="00DE6986"/>
    <w:rsid w:val="00DE7496"/>
    <w:rsid w:val="00E003E2"/>
    <w:rsid w:val="00E02680"/>
    <w:rsid w:val="00E034DA"/>
    <w:rsid w:val="00E04E9C"/>
    <w:rsid w:val="00E06013"/>
    <w:rsid w:val="00E1268F"/>
    <w:rsid w:val="00E1735D"/>
    <w:rsid w:val="00E45FFD"/>
    <w:rsid w:val="00E46A20"/>
    <w:rsid w:val="00E4735D"/>
    <w:rsid w:val="00E47916"/>
    <w:rsid w:val="00E51E5B"/>
    <w:rsid w:val="00E520E7"/>
    <w:rsid w:val="00E604C2"/>
    <w:rsid w:val="00E6217D"/>
    <w:rsid w:val="00E65311"/>
    <w:rsid w:val="00E67DE7"/>
    <w:rsid w:val="00E729B6"/>
    <w:rsid w:val="00E72DD9"/>
    <w:rsid w:val="00E73EF9"/>
    <w:rsid w:val="00E87B13"/>
    <w:rsid w:val="00EA354D"/>
    <w:rsid w:val="00EA3CB3"/>
    <w:rsid w:val="00EA43AA"/>
    <w:rsid w:val="00EA4518"/>
    <w:rsid w:val="00EA52E0"/>
    <w:rsid w:val="00EA75CF"/>
    <w:rsid w:val="00EB10B9"/>
    <w:rsid w:val="00EB30E4"/>
    <w:rsid w:val="00EB5D04"/>
    <w:rsid w:val="00EB625E"/>
    <w:rsid w:val="00EC08F2"/>
    <w:rsid w:val="00EC4463"/>
    <w:rsid w:val="00EC6A4C"/>
    <w:rsid w:val="00EE1377"/>
    <w:rsid w:val="00EE25E9"/>
    <w:rsid w:val="00EE38FE"/>
    <w:rsid w:val="00EE4E30"/>
    <w:rsid w:val="00EE59DA"/>
    <w:rsid w:val="00EF21C1"/>
    <w:rsid w:val="00EF30A9"/>
    <w:rsid w:val="00EF6464"/>
    <w:rsid w:val="00F03C02"/>
    <w:rsid w:val="00F12339"/>
    <w:rsid w:val="00F13CE4"/>
    <w:rsid w:val="00F14513"/>
    <w:rsid w:val="00F178FE"/>
    <w:rsid w:val="00F207AF"/>
    <w:rsid w:val="00F2242C"/>
    <w:rsid w:val="00F2559A"/>
    <w:rsid w:val="00F25D62"/>
    <w:rsid w:val="00F2745C"/>
    <w:rsid w:val="00F3215E"/>
    <w:rsid w:val="00F35AAA"/>
    <w:rsid w:val="00F35D8B"/>
    <w:rsid w:val="00F41786"/>
    <w:rsid w:val="00F454FC"/>
    <w:rsid w:val="00F53070"/>
    <w:rsid w:val="00F53CC9"/>
    <w:rsid w:val="00F55BF2"/>
    <w:rsid w:val="00F65A2F"/>
    <w:rsid w:val="00F7063E"/>
    <w:rsid w:val="00F70BA6"/>
    <w:rsid w:val="00F75F7B"/>
    <w:rsid w:val="00F76610"/>
    <w:rsid w:val="00F76E3D"/>
    <w:rsid w:val="00F815F4"/>
    <w:rsid w:val="00F8181F"/>
    <w:rsid w:val="00F81E51"/>
    <w:rsid w:val="00F846EA"/>
    <w:rsid w:val="00F9226F"/>
    <w:rsid w:val="00F966D2"/>
    <w:rsid w:val="00FA1236"/>
    <w:rsid w:val="00FA27D3"/>
    <w:rsid w:val="00FA298B"/>
    <w:rsid w:val="00FA4C3C"/>
    <w:rsid w:val="00FB01CE"/>
    <w:rsid w:val="00FB2B3C"/>
    <w:rsid w:val="00FB68B1"/>
    <w:rsid w:val="00FB68FA"/>
    <w:rsid w:val="00FC1F83"/>
    <w:rsid w:val="00FC308E"/>
    <w:rsid w:val="00FC5903"/>
    <w:rsid w:val="00FD2BE5"/>
    <w:rsid w:val="00FD79A9"/>
    <w:rsid w:val="00FE2252"/>
    <w:rsid w:val="00FE2D3E"/>
    <w:rsid w:val="00FE339A"/>
    <w:rsid w:val="00FE7877"/>
    <w:rsid w:val="00FF280E"/>
    <w:rsid w:val="00FF2A98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kern w:val="28"/>
      <w:sz w:val="40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center"/>
      <w:outlineLvl w:val="2"/>
    </w:pPr>
    <w:rPr>
      <w:rFonts w:ascii="Times New Roman" w:hAnsi="Times New Roman"/>
      <w:b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2268"/>
      </w:tabs>
      <w:spacing w:before="120"/>
      <w:outlineLvl w:val="3"/>
    </w:pPr>
    <w:rPr>
      <w:rFonts w:ascii="Times New Roman" w:hAnsi="Times New Roman"/>
      <w:b/>
      <w:sz w:val="32"/>
    </w:rPr>
  </w:style>
  <w:style w:type="paragraph" w:styleId="Heading5">
    <w:name w:val="heading 5"/>
    <w:basedOn w:val="Normal"/>
    <w:next w:val="Normal"/>
    <w:qFormat/>
    <w:pPr>
      <w:spacing w:before="120"/>
      <w:outlineLvl w:val="4"/>
    </w:pPr>
    <w:rPr>
      <w:rFonts w:ascii="Times New Roman" w:hAnsi="Times New Roman"/>
      <w:b/>
      <w:sz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4395"/>
      </w:tabs>
      <w:spacing w:before="120"/>
      <w:ind w:right="-57"/>
      <w:outlineLvl w:val="5"/>
    </w:pPr>
    <w:rPr>
      <w:u w:val="dotted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ind w:right="-483"/>
      <w:jc w:val="center"/>
    </w:pPr>
  </w:style>
  <w:style w:type="paragraph" w:styleId="BodyText2">
    <w:name w:val="Body Text 2"/>
    <w:basedOn w:val="Normal"/>
    <w:pPr>
      <w:jc w:val="center"/>
    </w:pPr>
    <w:rPr>
      <w:sz w:val="20"/>
    </w:rPr>
  </w:style>
  <w:style w:type="paragraph" w:styleId="BodyText3">
    <w:name w:val="Body Text 3"/>
    <w:basedOn w:val="Normal"/>
    <w:pPr>
      <w:spacing w:before="120" w:after="240"/>
      <w:jc w:val="center"/>
    </w:pPr>
  </w:style>
  <w:style w:type="paragraph" w:styleId="BlockText">
    <w:name w:val="Block Text"/>
    <w:basedOn w:val="Normal"/>
    <w:pPr>
      <w:pBdr>
        <w:top w:val="single" w:sz="8" w:space="6" w:color="000000" w:shadow="1"/>
        <w:left w:val="single" w:sz="8" w:space="0" w:color="000000" w:shadow="1"/>
        <w:bottom w:val="single" w:sz="8" w:space="6" w:color="000000" w:shadow="1"/>
        <w:right w:val="single" w:sz="8" w:space="0" w:color="000000" w:shadow="1"/>
      </w:pBdr>
      <w:ind w:left="180" w:right="136"/>
      <w:jc w:val="center"/>
    </w:pPr>
    <w:rPr>
      <w:rFonts w:ascii="Times New Roman" w:hAnsi="Times New Roman"/>
      <w:b/>
      <w:sz w:val="28"/>
    </w:rPr>
  </w:style>
  <w:style w:type="character" w:styleId="Hyperlink">
    <w:name w:val="Hyperlink"/>
    <w:rsid w:val="00003181"/>
    <w:rPr>
      <w:color w:val="0000FF"/>
      <w:u w:val="single"/>
    </w:rPr>
  </w:style>
  <w:style w:type="character" w:styleId="FollowedHyperlink">
    <w:name w:val="FollowedHyperlink"/>
    <w:rsid w:val="009D0AFB"/>
    <w:rPr>
      <w:color w:val="800080"/>
      <w:u w:val="single"/>
    </w:rPr>
  </w:style>
  <w:style w:type="character" w:styleId="Strong">
    <w:name w:val="Strong"/>
    <w:qFormat/>
    <w:rsid w:val="00807B31"/>
    <w:rPr>
      <w:b/>
      <w:bCs/>
    </w:rPr>
  </w:style>
  <w:style w:type="character" w:customStyle="1" w:styleId="apple-converted-space">
    <w:name w:val="apple-converted-space"/>
    <w:basedOn w:val="DefaultParagraphFont"/>
    <w:rsid w:val="00807B31"/>
  </w:style>
  <w:style w:type="character" w:customStyle="1" w:styleId="hkmuobnoscript">
    <w:name w:val="hkmuob_noscript"/>
    <w:basedOn w:val="DefaultParagraphFont"/>
    <w:rsid w:val="00807B31"/>
  </w:style>
  <w:style w:type="paragraph" w:styleId="BalloonText">
    <w:name w:val="Balloon Text"/>
    <w:basedOn w:val="Normal"/>
    <w:link w:val="BalloonTextChar"/>
    <w:rsid w:val="00504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47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chess.org.uk/Junio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WILTSHIRE &amp; WEST OF ENGLAND</vt:lpstr>
    </vt:vector>
  </TitlesOfParts>
  <Company>Allied Dunbar Assurance plc</Company>
  <LinksUpToDate>false</LinksUpToDate>
  <CharactersWithSpaces>8000</CharactersWithSpaces>
  <SharedDoc>false</SharedDoc>
  <HLinks>
    <vt:vector size="6" baseType="variant">
      <vt:variant>
        <vt:i4>3276849</vt:i4>
      </vt:variant>
      <vt:variant>
        <vt:i4>3</vt:i4>
      </vt:variant>
      <vt:variant>
        <vt:i4>0</vt:i4>
      </vt:variant>
      <vt:variant>
        <vt:i4>5</vt:i4>
      </vt:variant>
      <vt:variant>
        <vt:lpwstr>http://englishchess.org.uk/Juniors/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WILTSHIRE &amp; WEST OF ENGLAND</dc:title>
  <dc:subject/>
  <dc:creator>Richard Hall</dc:creator>
  <cp:keywords/>
  <cp:lastModifiedBy>Nikki Forster</cp:lastModifiedBy>
  <cp:revision>2</cp:revision>
  <cp:lastPrinted>2019-12-19T19:26:00Z</cp:lastPrinted>
  <dcterms:created xsi:type="dcterms:W3CDTF">2020-02-06T00:10:00Z</dcterms:created>
  <dcterms:modified xsi:type="dcterms:W3CDTF">2020-02-06T00:10:00Z</dcterms:modified>
</cp:coreProperties>
</file>